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5EEF6E5" w:rsidR="00B50B18" w:rsidRDefault="00783CC6"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 xml:space="preserve">PANEVĖŽIO </w:t>
      </w:r>
      <w:r w:rsidR="00231147">
        <w:rPr>
          <w:rFonts w:ascii="Times New Roman" w:hAnsi="Times New Roman"/>
          <w:b/>
          <w:sz w:val="22"/>
          <w:szCs w:val="22"/>
          <w:lang w:val="lt-LT"/>
        </w:rPr>
        <w:t>ELEKTRINĖS KATILINĖS PASTATO GRINDŲ 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4812AFAA" w:rsidR="0013122B" w:rsidRPr="00ED1DF2" w:rsidRDefault="00B0533B" w:rsidP="0013122B">
      <w:pPr>
        <w:jc w:val="both"/>
        <w:rPr>
          <w:rFonts w:ascii="Times New Roman" w:hAnsi="Times New Roman"/>
          <w:color w:val="000000"/>
          <w:sz w:val="22"/>
          <w:szCs w:val="22"/>
          <w:lang w:val="lt-LT"/>
        </w:rPr>
      </w:pPr>
      <w:r w:rsidRPr="00ED1DF2">
        <w:rPr>
          <w:rFonts w:ascii="Times New Roman" w:hAnsi="Times New Roman"/>
          <w:sz w:val="22"/>
          <w:szCs w:val="22"/>
          <w:lang w:val="lt-LT"/>
        </w:rPr>
        <w:t>1.1. AB „Panevėžio energija</w:t>
      </w:r>
      <w:r w:rsidR="00711415" w:rsidRPr="00ED1DF2">
        <w:rPr>
          <w:rFonts w:ascii="Times New Roman" w:hAnsi="Times New Roman"/>
          <w:sz w:val="22"/>
          <w:szCs w:val="22"/>
          <w:lang w:val="lt-LT"/>
        </w:rPr>
        <w:t xml:space="preserve">“ </w:t>
      </w:r>
      <w:r w:rsidR="004722C2" w:rsidRPr="00ED1DF2">
        <w:rPr>
          <w:rFonts w:ascii="Times New Roman" w:hAnsi="Times New Roman"/>
          <w:sz w:val="22"/>
          <w:szCs w:val="22"/>
          <w:lang w:val="lt-LT"/>
        </w:rPr>
        <w:t>(</w:t>
      </w:r>
      <w:r w:rsidR="005C2EC0" w:rsidRPr="00ED1DF2">
        <w:rPr>
          <w:rFonts w:ascii="Times New Roman" w:hAnsi="Times New Roman"/>
          <w:sz w:val="22"/>
          <w:szCs w:val="22"/>
          <w:lang w:val="lt-LT"/>
        </w:rPr>
        <w:t xml:space="preserve">toliau </w:t>
      </w:r>
      <w:r w:rsidR="009C4111" w:rsidRPr="00ED1DF2">
        <w:rPr>
          <w:rFonts w:ascii="Times New Roman" w:hAnsi="Times New Roman"/>
          <w:sz w:val="22"/>
          <w:szCs w:val="22"/>
          <w:lang w:val="lt-LT"/>
        </w:rPr>
        <w:t>–</w:t>
      </w:r>
      <w:r w:rsidR="005C2EC0" w:rsidRPr="00ED1DF2">
        <w:rPr>
          <w:rFonts w:ascii="Times New Roman" w:hAnsi="Times New Roman"/>
          <w:sz w:val="22"/>
          <w:szCs w:val="22"/>
          <w:lang w:val="lt-LT"/>
        </w:rPr>
        <w:t xml:space="preserve"> </w:t>
      </w:r>
      <w:r w:rsidR="001A6F9E" w:rsidRPr="00ED1DF2">
        <w:rPr>
          <w:rFonts w:ascii="Times New Roman" w:hAnsi="Times New Roman"/>
          <w:sz w:val="22"/>
          <w:szCs w:val="22"/>
          <w:lang w:val="lt-LT"/>
        </w:rPr>
        <w:t xml:space="preserve">perkantysis subjektas, </w:t>
      </w:r>
      <w:r w:rsidR="00EA3780" w:rsidRPr="00ED1DF2">
        <w:rPr>
          <w:rFonts w:ascii="Times New Roman" w:hAnsi="Times New Roman"/>
          <w:sz w:val="22"/>
          <w:szCs w:val="22"/>
          <w:lang w:val="lt-LT"/>
        </w:rPr>
        <w:t>bendrovė</w:t>
      </w:r>
      <w:r w:rsidR="004722C2" w:rsidRPr="00ED1DF2">
        <w:rPr>
          <w:rFonts w:ascii="Times New Roman" w:hAnsi="Times New Roman"/>
          <w:sz w:val="22"/>
          <w:szCs w:val="22"/>
          <w:lang w:val="lt-LT"/>
        </w:rPr>
        <w:t xml:space="preserve">) </w:t>
      </w:r>
      <w:r w:rsidR="00711415" w:rsidRPr="00ED1DF2">
        <w:rPr>
          <w:rFonts w:ascii="Times New Roman" w:hAnsi="Times New Roman"/>
          <w:sz w:val="22"/>
          <w:szCs w:val="22"/>
          <w:lang w:val="lt-LT"/>
        </w:rPr>
        <w:t>numato</w:t>
      </w:r>
      <w:r w:rsidR="001752BD" w:rsidRPr="00ED1DF2">
        <w:rPr>
          <w:rFonts w:ascii="Times New Roman" w:hAnsi="Times New Roman"/>
          <w:sz w:val="22"/>
          <w:szCs w:val="22"/>
          <w:lang w:val="lt-LT"/>
        </w:rPr>
        <w:t xml:space="preserve"> pirkti</w:t>
      </w:r>
      <w:r w:rsidR="00711415" w:rsidRPr="00ED1DF2">
        <w:rPr>
          <w:rFonts w:ascii="Times New Roman" w:hAnsi="Times New Roman"/>
          <w:sz w:val="22"/>
          <w:szCs w:val="22"/>
          <w:lang w:val="lt-LT"/>
        </w:rPr>
        <w:t xml:space="preserve"> </w:t>
      </w:r>
      <w:bookmarkStart w:id="6" w:name="_Hlk208388191"/>
      <w:bookmarkStart w:id="7" w:name="_Hlk119497794"/>
      <w:r w:rsidR="00231147" w:rsidRPr="00ED1DF2">
        <w:rPr>
          <w:rFonts w:ascii="Times New Roman" w:hAnsi="Times New Roman"/>
          <w:b/>
          <w:bCs/>
          <w:sz w:val="22"/>
          <w:szCs w:val="22"/>
          <w:lang w:val="lt-LT"/>
        </w:rPr>
        <w:t>Panevėžio elektrinės biokuro katilinės pastato grindų remonto</w:t>
      </w:r>
      <w:r w:rsidR="005427D1" w:rsidRPr="00ED1DF2">
        <w:rPr>
          <w:rFonts w:ascii="Times New Roman" w:hAnsi="Times New Roman"/>
          <w:b/>
          <w:bCs/>
          <w:sz w:val="22"/>
          <w:szCs w:val="22"/>
          <w:lang w:val="lt-LT"/>
        </w:rPr>
        <w:t xml:space="preserve"> darbus</w:t>
      </w:r>
      <w:bookmarkEnd w:id="6"/>
      <w:r w:rsidR="0013122B" w:rsidRPr="00ED1DF2">
        <w:rPr>
          <w:rFonts w:ascii="Times New Roman" w:hAnsi="Times New Roman"/>
          <w:b/>
          <w:sz w:val="22"/>
          <w:szCs w:val="22"/>
          <w:lang w:val="lt-LT"/>
        </w:rPr>
        <w:t xml:space="preserve"> </w:t>
      </w:r>
      <w:bookmarkEnd w:id="7"/>
      <w:r w:rsidR="00687BAB" w:rsidRPr="00ED1DF2">
        <w:rPr>
          <w:rFonts w:ascii="Times New Roman" w:hAnsi="Times New Roman"/>
          <w:sz w:val="22"/>
          <w:szCs w:val="22"/>
          <w:lang w:val="lt-LT"/>
        </w:rPr>
        <w:t xml:space="preserve">(toliau – </w:t>
      </w:r>
      <w:r w:rsidR="00FE2D5C" w:rsidRPr="00ED1DF2">
        <w:rPr>
          <w:rFonts w:ascii="Times New Roman" w:hAnsi="Times New Roman"/>
          <w:sz w:val="22"/>
          <w:szCs w:val="22"/>
          <w:lang w:val="lt-LT"/>
        </w:rPr>
        <w:t>Darbai</w:t>
      </w:r>
      <w:r w:rsidR="0013122B" w:rsidRPr="00ED1DF2">
        <w:rPr>
          <w:rFonts w:ascii="Times New Roman" w:hAnsi="Times New Roman"/>
          <w:sz w:val="22"/>
          <w:szCs w:val="22"/>
          <w:lang w:val="lt-LT"/>
        </w:rPr>
        <w:t>) (BVPŽ –</w:t>
      </w:r>
      <w:r w:rsidR="00E3016F" w:rsidRPr="00ED1DF2">
        <w:rPr>
          <w:rFonts w:ascii="Times New Roman" w:hAnsi="Times New Roman"/>
          <w:sz w:val="22"/>
          <w:szCs w:val="22"/>
          <w:lang w:val="lt-LT"/>
        </w:rPr>
        <w:t xml:space="preserve"> </w:t>
      </w:r>
      <w:r w:rsidR="003B6D10" w:rsidRPr="00ED1DF2">
        <w:rPr>
          <w:rFonts w:ascii="Times New Roman" w:hAnsi="Times New Roman"/>
          <w:sz w:val="22"/>
          <w:szCs w:val="22"/>
          <w:lang w:val="lt-LT"/>
        </w:rPr>
        <w:t>45</w:t>
      </w:r>
      <w:r w:rsidR="001D1794" w:rsidRPr="00ED1DF2">
        <w:rPr>
          <w:rFonts w:ascii="Times New Roman" w:hAnsi="Times New Roman"/>
          <w:sz w:val="22"/>
          <w:szCs w:val="22"/>
          <w:lang w:val="lt-LT"/>
        </w:rPr>
        <w:t>453100-8</w:t>
      </w:r>
      <w:r w:rsidR="00C34C14" w:rsidRPr="00ED1DF2">
        <w:rPr>
          <w:rFonts w:ascii="Times New Roman" w:hAnsi="Times New Roman"/>
          <w:sz w:val="22"/>
          <w:szCs w:val="22"/>
          <w:lang w:val="lt-LT"/>
        </w:rPr>
        <w:t>, 45262600-7</w:t>
      </w:r>
      <w:r w:rsidR="00F0464C" w:rsidRPr="00ED1DF2">
        <w:rPr>
          <w:rFonts w:ascii="Times New Roman" w:hAnsi="Times New Roman"/>
          <w:sz w:val="22"/>
          <w:szCs w:val="22"/>
          <w:lang w:val="lt-LT"/>
        </w:rPr>
        <w:t>, 45</w:t>
      </w:r>
      <w:r w:rsidR="00231147" w:rsidRPr="00ED1DF2">
        <w:rPr>
          <w:rFonts w:ascii="Times New Roman" w:hAnsi="Times New Roman"/>
          <w:sz w:val="22"/>
          <w:szCs w:val="22"/>
          <w:lang w:val="lt-LT"/>
        </w:rPr>
        <w:t>262300-4</w:t>
      </w:r>
      <w:r w:rsidR="0013122B" w:rsidRPr="00ED1DF2">
        <w:rPr>
          <w:rFonts w:ascii="Times New Roman" w:hAnsi="Times New Roman"/>
          <w:color w:val="000000"/>
          <w:sz w:val="22"/>
          <w:szCs w:val="22"/>
          <w:lang w:val="lt-LT"/>
        </w:rPr>
        <w:t>).</w:t>
      </w:r>
      <w:r w:rsidR="009A1DE5" w:rsidRPr="00ED1DF2">
        <w:rPr>
          <w:rFonts w:ascii="Times New Roman" w:hAnsi="Times New Roman"/>
          <w:color w:val="000000"/>
          <w:sz w:val="22"/>
          <w:szCs w:val="22"/>
          <w:lang w:val="lt-LT"/>
        </w:rPr>
        <w:t xml:space="preserve"> </w:t>
      </w:r>
    </w:p>
    <w:p w14:paraId="2177EBBD" w14:textId="77777777" w:rsidR="008338F2" w:rsidRPr="00ED1DF2" w:rsidRDefault="008338F2" w:rsidP="008338F2">
      <w:pPr>
        <w:pStyle w:val="Antrat2"/>
        <w:jc w:val="both"/>
        <w:rPr>
          <w:b w:val="0"/>
          <w:sz w:val="22"/>
          <w:szCs w:val="22"/>
          <w:lang w:val="lt-LT"/>
        </w:rPr>
      </w:pPr>
      <w:r w:rsidRPr="00ED1DF2">
        <w:rPr>
          <w:b w:val="0"/>
          <w:sz w:val="22"/>
          <w:szCs w:val="22"/>
          <w:lang w:val="lt-LT"/>
        </w:rPr>
        <w:t xml:space="preserve">1.2. Vartojamos pagrindinės sąvokos, apibrėžtos </w:t>
      </w:r>
      <w:r w:rsidR="007C100A" w:rsidRPr="00ED1DF2">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ED1DF2">
        <w:rPr>
          <w:b w:val="0"/>
          <w:bCs w:val="0"/>
          <w:sz w:val="22"/>
          <w:szCs w:val="22"/>
          <w:lang w:val="lt-LT" w:eastAsia="lt-LT"/>
        </w:rPr>
        <w:t>Pirkimų į</w:t>
      </w:r>
      <w:r w:rsidR="007C100A" w:rsidRPr="00ED1DF2">
        <w:rPr>
          <w:b w:val="0"/>
          <w:bCs w:val="0"/>
          <w:sz w:val="22"/>
          <w:szCs w:val="22"/>
          <w:lang w:val="lt-LT" w:eastAsia="lt-LT"/>
        </w:rPr>
        <w:t>statymas)</w:t>
      </w:r>
    </w:p>
    <w:p w14:paraId="109B6BBC" w14:textId="7CF5EE9D" w:rsidR="008338F2" w:rsidRPr="00ED1DF2" w:rsidRDefault="008338F2" w:rsidP="006611AC">
      <w:pPr>
        <w:jc w:val="both"/>
        <w:rPr>
          <w:rFonts w:ascii="Times New Roman" w:hAnsi="Times New Roman"/>
          <w:sz w:val="22"/>
          <w:szCs w:val="22"/>
          <w:lang w:val="lt-LT"/>
        </w:rPr>
      </w:pPr>
      <w:r w:rsidRPr="00ED1DF2">
        <w:rPr>
          <w:rFonts w:ascii="Times New Roman" w:hAnsi="Times New Roman"/>
          <w:sz w:val="22"/>
          <w:szCs w:val="22"/>
          <w:lang w:val="lt-LT"/>
        </w:rPr>
        <w:t>1.3. Pirkimas vykdomas, vadovaujantis</w:t>
      </w:r>
      <w:r w:rsidR="00A02443" w:rsidRPr="00ED1DF2">
        <w:rPr>
          <w:rFonts w:ascii="Times New Roman" w:hAnsi="Times New Roman"/>
          <w:sz w:val="22"/>
          <w:szCs w:val="22"/>
          <w:lang w:val="lt-LT"/>
        </w:rPr>
        <w:t xml:space="preserve"> Pirkimų</w:t>
      </w:r>
      <w:r w:rsidRPr="00ED1DF2">
        <w:rPr>
          <w:rFonts w:ascii="Times New Roman" w:hAnsi="Times New Roman"/>
          <w:sz w:val="22"/>
          <w:szCs w:val="22"/>
          <w:lang w:val="lt-LT"/>
        </w:rPr>
        <w:t xml:space="preserve"> </w:t>
      </w:r>
      <w:r w:rsidR="00A02443" w:rsidRPr="00ED1DF2">
        <w:rPr>
          <w:rFonts w:ascii="Times New Roman" w:hAnsi="Times New Roman"/>
          <w:sz w:val="22"/>
          <w:szCs w:val="22"/>
          <w:lang w:val="lt-LT"/>
        </w:rPr>
        <w:t>į</w:t>
      </w:r>
      <w:r w:rsidR="007C100A" w:rsidRPr="00ED1DF2">
        <w:rPr>
          <w:rFonts w:ascii="Times New Roman" w:hAnsi="Times New Roman"/>
          <w:sz w:val="22"/>
          <w:szCs w:val="22"/>
          <w:lang w:val="lt-LT"/>
        </w:rPr>
        <w:t>statymu</w:t>
      </w:r>
      <w:r w:rsidRPr="00ED1DF2">
        <w:rPr>
          <w:rFonts w:ascii="Times New Roman" w:hAnsi="Times New Roman"/>
          <w:sz w:val="22"/>
          <w:szCs w:val="22"/>
          <w:lang w:val="lt-LT"/>
        </w:rPr>
        <w:t>,</w:t>
      </w:r>
      <w:r w:rsidR="004A6EED" w:rsidRPr="00ED1DF2">
        <w:rPr>
          <w:rFonts w:ascii="Times New Roman" w:hAnsi="Times New Roman"/>
          <w:kern w:val="16"/>
          <w:sz w:val="22"/>
          <w:szCs w:val="22"/>
          <w:lang w:val="lt-LT" w:eastAsia="ar-SA"/>
        </w:rPr>
        <w:t xml:space="preserve"> Lietuvos Respublikos viešųjų pirkimų įstatymu (toliau – Viešųjų pirkimų įstatymas),</w:t>
      </w:r>
      <w:r w:rsidRPr="00ED1DF2">
        <w:rPr>
          <w:rFonts w:ascii="Times New Roman" w:hAnsi="Times New Roman"/>
          <w:sz w:val="22"/>
          <w:szCs w:val="22"/>
          <w:lang w:val="lt-LT"/>
        </w:rPr>
        <w:t xml:space="preserve"> Lietuvos Respublikos civiliniu kodeksu (Žin., 2000, Nr.74-2262) kitais viešuosius pirkimus reglamentuoja</w:t>
      </w:r>
      <w:r w:rsidR="009C4111" w:rsidRPr="00ED1DF2">
        <w:rPr>
          <w:rFonts w:ascii="Times New Roman" w:hAnsi="Times New Roman"/>
          <w:sz w:val="22"/>
          <w:szCs w:val="22"/>
          <w:lang w:val="lt-LT"/>
        </w:rPr>
        <w:t>nčiais teisės aktais,</w:t>
      </w:r>
      <w:r w:rsidRPr="00ED1DF2">
        <w:rPr>
          <w:rFonts w:ascii="Times New Roman" w:hAnsi="Times New Roman"/>
          <w:sz w:val="22"/>
          <w:szCs w:val="22"/>
          <w:lang w:val="lt-LT"/>
        </w:rPr>
        <w:t xml:space="preserve"> patvirtintomis AB „Panevėžio energija“ </w:t>
      </w:r>
      <w:r w:rsidR="009C4111" w:rsidRPr="00ED1DF2">
        <w:rPr>
          <w:rFonts w:ascii="Times New Roman" w:hAnsi="Times New Roman"/>
          <w:sz w:val="22"/>
          <w:szCs w:val="22"/>
          <w:lang w:val="lt-LT"/>
        </w:rPr>
        <w:t>mažos vertės pirkimų</w:t>
      </w:r>
      <w:r w:rsidRPr="00ED1DF2">
        <w:rPr>
          <w:rFonts w:ascii="Times New Roman" w:hAnsi="Times New Roman"/>
          <w:sz w:val="22"/>
          <w:szCs w:val="22"/>
          <w:lang w:val="lt-LT"/>
        </w:rPr>
        <w:t xml:space="preserve"> taisyklėmis bei šiais pirkimo dokumentais.</w:t>
      </w:r>
    </w:p>
    <w:p w14:paraId="3B902F7B" w14:textId="77777777" w:rsidR="00B50B18" w:rsidRPr="00ED1DF2" w:rsidRDefault="00B50B18" w:rsidP="006611AC">
      <w:pPr>
        <w:contextualSpacing/>
        <w:jc w:val="both"/>
        <w:rPr>
          <w:rFonts w:ascii="Times New Roman" w:eastAsia="Yu Mincho" w:hAnsi="Times New Roman"/>
          <w:sz w:val="22"/>
          <w:szCs w:val="22"/>
          <w:lang w:val="lt-LT" w:eastAsia="en-US"/>
        </w:rPr>
      </w:pPr>
      <w:r w:rsidRPr="00ED1DF2">
        <w:rPr>
          <w:rFonts w:ascii="Times New Roman" w:eastAsia="Calibri" w:hAnsi="Times New Roman"/>
          <w:sz w:val="22"/>
          <w:szCs w:val="22"/>
          <w:lang w:val="lt-LT" w:eastAsia="en-US"/>
        </w:rPr>
        <w:t xml:space="preserve">1.4. Šis mažos vertės pirkimas atliekamas </w:t>
      </w:r>
      <w:r w:rsidRPr="00ED1DF2">
        <w:rPr>
          <w:rFonts w:ascii="Times New Roman" w:eastAsia="Calibri" w:hAnsi="Times New Roman"/>
          <w:b/>
          <w:sz w:val="22"/>
          <w:szCs w:val="22"/>
          <w:lang w:val="lt-LT" w:eastAsia="en-US"/>
        </w:rPr>
        <w:t xml:space="preserve">skelbiamos apklausos </w:t>
      </w:r>
      <w:r w:rsidRPr="00ED1DF2">
        <w:rPr>
          <w:rFonts w:ascii="Times New Roman" w:eastAsia="Calibri" w:hAnsi="Times New Roman"/>
          <w:sz w:val="22"/>
          <w:szCs w:val="22"/>
          <w:lang w:val="lt-LT" w:eastAsia="en-US"/>
        </w:rPr>
        <w:t>būdu (toliau – Apklausa).</w:t>
      </w:r>
      <w:r w:rsidRPr="00ED1DF2">
        <w:rPr>
          <w:rFonts w:ascii="Times New Roman" w:eastAsia="Calibri" w:hAnsi="Times New Roman"/>
          <w:bCs/>
          <w:sz w:val="22"/>
          <w:szCs w:val="22"/>
          <w:lang w:val="lt-LT" w:eastAsia="en-US"/>
        </w:rPr>
        <w:t xml:space="preserve"> Pirkimas vykdomas CVP IS priemonėmis, pasiekiamomis </w:t>
      </w:r>
      <w:hyperlink r:id="rId9" w:history="1">
        <w:r w:rsidRPr="00ED1DF2">
          <w:rPr>
            <w:rFonts w:ascii="Times New Roman" w:eastAsia="Yu Mincho" w:hAnsi="Times New Roman"/>
            <w:color w:val="0070C0"/>
            <w:sz w:val="22"/>
            <w:szCs w:val="22"/>
            <w:lang w:val="lt-LT" w:eastAsia="en-US"/>
          </w:rPr>
          <w:t>https://viesiejipirkimai.lt</w:t>
        </w:r>
      </w:hyperlink>
      <w:r w:rsidRPr="00ED1DF2">
        <w:rPr>
          <w:rFonts w:ascii="Times New Roman" w:eastAsia="Yu Mincho" w:hAnsi="Times New Roman"/>
          <w:sz w:val="22"/>
          <w:szCs w:val="22"/>
          <w:lang w:val="lt-LT" w:eastAsia="en-US"/>
        </w:rPr>
        <w:t xml:space="preserve">. </w:t>
      </w:r>
      <w:r w:rsidRPr="00ED1DF2">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ED1DF2" w:rsidRDefault="00921DBD" w:rsidP="006611AC">
      <w:pPr>
        <w:pStyle w:val="Antrat2"/>
        <w:jc w:val="both"/>
        <w:rPr>
          <w:b w:val="0"/>
          <w:sz w:val="22"/>
          <w:szCs w:val="22"/>
          <w:lang w:val="lt-LT"/>
        </w:rPr>
      </w:pPr>
      <w:r w:rsidRPr="00ED1DF2">
        <w:rPr>
          <w:b w:val="0"/>
          <w:sz w:val="22"/>
          <w:szCs w:val="22"/>
          <w:lang w:val="lt-LT"/>
        </w:rPr>
        <w:t>1.5</w:t>
      </w:r>
      <w:r w:rsidR="008338F2" w:rsidRPr="00ED1DF2">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ED1DF2" w:rsidRDefault="00DC452D" w:rsidP="00DC452D">
      <w:pPr>
        <w:jc w:val="both"/>
        <w:rPr>
          <w:rFonts w:ascii="Times New Roman" w:eastAsia="Calibri" w:hAnsi="Times New Roman"/>
          <w:sz w:val="22"/>
          <w:szCs w:val="22"/>
          <w:lang w:val="lt-LT" w:eastAsia="en-US"/>
        </w:rPr>
      </w:pPr>
      <w:r w:rsidRPr="00ED1DF2">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ED1DF2" w:rsidRDefault="00DC452D" w:rsidP="00DC452D">
      <w:pPr>
        <w:tabs>
          <w:tab w:val="left" w:pos="1985"/>
        </w:tabs>
        <w:ind w:firstLine="426"/>
        <w:jc w:val="both"/>
        <w:rPr>
          <w:rFonts w:ascii="Times New Roman" w:eastAsia="Calibri" w:hAnsi="Times New Roman"/>
          <w:sz w:val="22"/>
          <w:szCs w:val="22"/>
          <w:lang w:val="lt-LT" w:eastAsia="en-US"/>
        </w:rPr>
      </w:pPr>
      <w:r w:rsidRPr="00ED1DF2">
        <w:rPr>
          <w:rFonts w:ascii="Times New Roman" w:eastAsia="Calibri" w:hAnsi="Times New Roman"/>
          <w:sz w:val="22"/>
          <w:szCs w:val="22"/>
          <w:lang w:val="lt-LT" w:eastAsia="en-US"/>
        </w:rPr>
        <w:t>1.6.1. skelbimas apie pirkimą (toliau – skelbimas);</w:t>
      </w:r>
    </w:p>
    <w:p w14:paraId="1659FDC6" w14:textId="77777777" w:rsidR="00DC452D" w:rsidRPr="00ED1DF2" w:rsidRDefault="00DC452D" w:rsidP="00DC452D">
      <w:pPr>
        <w:tabs>
          <w:tab w:val="left" w:pos="1985"/>
        </w:tabs>
        <w:ind w:firstLine="426"/>
        <w:jc w:val="both"/>
        <w:rPr>
          <w:rFonts w:ascii="Times New Roman" w:eastAsia="Calibri" w:hAnsi="Times New Roman"/>
          <w:sz w:val="22"/>
          <w:szCs w:val="22"/>
          <w:lang w:val="lt-LT" w:eastAsia="en-US"/>
        </w:rPr>
      </w:pPr>
      <w:r w:rsidRPr="00ED1DF2">
        <w:rPr>
          <w:rFonts w:ascii="Times New Roman" w:eastAsia="Calibri" w:hAnsi="Times New Roman"/>
          <w:sz w:val="22"/>
          <w:szCs w:val="22"/>
          <w:lang w:val="lt-LT" w:eastAsia="en-US"/>
        </w:rPr>
        <w:t>1.6.2. pirkimo  sąlygos (kartu su priedais);</w:t>
      </w:r>
    </w:p>
    <w:p w14:paraId="15694B2E" w14:textId="77777777" w:rsidR="00DC452D" w:rsidRPr="00ED1DF2" w:rsidRDefault="00DC452D" w:rsidP="00DC452D">
      <w:pPr>
        <w:tabs>
          <w:tab w:val="left" w:pos="1985"/>
        </w:tabs>
        <w:ind w:firstLine="426"/>
        <w:jc w:val="both"/>
        <w:rPr>
          <w:rFonts w:ascii="Times New Roman" w:eastAsia="Calibri" w:hAnsi="Times New Roman"/>
          <w:sz w:val="22"/>
          <w:szCs w:val="22"/>
          <w:lang w:val="lt-LT" w:eastAsia="en-US"/>
        </w:rPr>
      </w:pPr>
      <w:r w:rsidRPr="00ED1DF2">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ED1DF2" w:rsidRDefault="00DC452D" w:rsidP="00DC452D">
      <w:pPr>
        <w:tabs>
          <w:tab w:val="left" w:pos="1985"/>
        </w:tabs>
        <w:ind w:firstLine="426"/>
        <w:jc w:val="both"/>
        <w:rPr>
          <w:rFonts w:ascii="Times New Roman" w:eastAsia="Calibri" w:hAnsi="Times New Roman"/>
          <w:sz w:val="22"/>
          <w:szCs w:val="22"/>
          <w:lang w:val="lt-LT" w:eastAsia="en-US"/>
        </w:rPr>
      </w:pPr>
      <w:r w:rsidRPr="00ED1DF2">
        <w:rPr>
          <w:rFonts w:ascii="Times New Roman" w:eastAsia="Calibri" w:hAnsi="Times New Roman"/>
          <w:sz w:val="22"/>
          <w:szCs w:val="22"/>
          <w:lang w:val="lt-LT" w:eastAsia="en-US"/>
        </w:rPr>
        <w:t>1.6.4. kita CVP IS priemonėmis pateikta informacija.</w:t>
      </w:r>
    </w:p>
    <w:p w14:paraId="324E1F21" w14:textId="19B0A840" w:rsidR="008338F2" w:rsidRPr="00ED1DF2"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ED1DF2">
        <w:rPr>
          <w:rFonts w:ascii="Times New Roman" w:hAnsi="Times New Roman"/>
          <w:sz w:val="22"/>
          <w:szCs w:val="22"/>
          <w:lang w:val="lt-LT"/>
        </w:rPr>
        <w:t>1.</w:t>
      </w:r>
      <w:r w:rsidR="00DC452D" w:rsidRPr="00ED1DF2">
        <w:rPr>
          <w:rFonts w:ascii="Times New Roman" w:hAnsi="Times New Roman"/>
          <w:sz w:val="22"/>
          <w:szCs w:val="22"/>
          <w:lang w:val="lt-LT"/>
        </w:rPr>
        <w:t>7</w:t>
      </w:r>
      <w:r w:rsidR="008338F2" w:rsidRPr="00ED1DF2">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ED1DF2">
          <w:rPr>
            <w:rFonts w:ascii="Times New Roman" w:hAnsi="Times New Roman"/>
            <w:sz w:val="22"/>
            <w:szCs w:val="22"/>
            <w:lang w:val="lt-LT"/>
          </w:rPr>
          <w:t>Panevėžio energija</w:t>
        </w:r>
      </w:smartTag>
      <w:r w:rsidR="008338F2" w:rsidRPr="00ED1DF2">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ED1DF2" w:rsidRDefault="00921DBD" w:rsidP="006611AC">
      <w:pPr>
        <w:jc w:val="both"/>
        <w:rPr>
          <w:rFonts w:ascii="Times New Roman" w:hAnsi="Times New Roman"/>
          <w:sz w:val="22"/>
          <w:szCs w:val="22"/>
          <w:lang w:val="lt-LT"/>
        </w:rPr>
      </w:pPr>
      <w:r w:rsidRPr="00ED1DF2">
        <w:rPr>
          <w:rFonts w:ascii="Times New Roman" w:hAnsi="Times New Roman"/>
          <w:sz w:val="22"/>
          <w:szCs w:val="22"/>
          <w:lang w:val="lt-LT"/>
        </w:rPr>
        <w:t>1.</w:t>
      </w:r>
      <w:r w:rsidR="00DC452D" w:rsidRPr="00ED1DF2">
        <w:rPr>
          <w:rFonts w:ascii="Times New Roman" w:hAnsi="Times New Roman"/>
          <w:sz w:val="22"/>
          <w:szCs w:val="22"/>
          <w:lang w:val="lt-LT"/>
        </w:rPr>
        <w:t>8</w:t>
      </w:r>
      <w:r w:rsidR="008338F2" w:rsidRPr="00ED1DF2">
        <w:rPr>
          <w:rFonts w:ascii="Times New Roman" w:hAnsi="Times New Roman"/>
          <w:sz w:val="22"/>
          <w:szCs w:val="22"/>
          <w:lang w:val="lt-LT"/>
        </w:rPr>
        <w:t>. AB “Panevėžio energija” yra pridėtinės vertės mokesčio (toliau – PVM) mokėtoja.</w:t>
      </w:r>
    </w:p>
    <w:p w14:paraId="4F75E302" w14:textId="2492287B" w:rsidR="00EB1FA9" w:rsidRPr="00ED1DF2" w:rsidRDefault="00EB1FA9" w:rsidP="00EB1FA9">
      <w:pPr>
        <w:jc w:val="both"/>
        <w:rPr>
          <w:rFonts w:ascii="Times New Roman" w:hAnsi="Times New Roman"/>
          <w:iCs/>
          <w:sz w:val="22"/>
          <w:szCs w:val="22"/>
          <w:lang w:val="lt-LT" w:eastAsia="en-US"/>
        </w:rPr>
      </w:pPr>
      <w:r w:rsidRPr="00ED1DF2">
        <w:rPr>
          <w:rFonts w:ascii="Times New Roman" w:hAnsi="Times New Roman"/>
          <w:iCs/>
          <w:sz w:val="22"/>
          <w:szCs w:val="22"/>
          <w:lang w:val="lt-LT" w:eastAsia="en-US"/>
        </w:rPr>
        <w:t>1.</w:t>
      </w:r>
      <w:r w:rsidR="00DC452D" w:rsidRPr="00ED1DF2">
        <w:rPr>
          <w:rFonts w:ascii="Times New Roman" w:hAnsi="Times New Roman"/>
          <w:iCs/>
          <w:sz w:val="22"/>
          <w:szCs w:val="22"/>
          <w:lang w:val="lt-LT" w:eastAsia="en-US"/>
        </w:rPr>
        <w:t>9</w:t>
      </w:r>
      <w:r w:rsidRPr="00ED1DF2">
        <w:rPr>
          <w:rFonts w:ascii="Times New Roman" w:hAnsi="Times New Roman"/>
          <w:iCs/>
          <w:sz w:val="22"/>
          <w:szCs w:val="22"/>
          <w:lang w:val="lt-LT" w:eastAsia="en-US"/>
        </w:rPr>
        <w:t xml:space="preserve">. Pirkime </w:t>
      </w:r>
      <w:r w:rsidRPr="00ED1DF2">
        <w:rPr>
          <w:rFonts w:ascii="Times New Roman" w:hAnsi="Times New Roman"/>
          <w:iCs/>
          <w:color w:val="000000"/>
          <w:sz w:val="22"/>
          <w:szCs w:val="22"/>
          <w:u w:val="single"/>
          <w:lang w:val="lt-LT" w:eastAsia="en-US"/>
        </w:rPr>
        <w:t>negali dalyvauti</w:t>
      </w:r>
      <w:r w:rsidRPr="00ED1DF2">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D1DF2">
        <w:rPr>
          <w:rFonts w:ascii="Times New Roman" w:hAnsi="Times New Roman"/>
          <w:iCs/>
          <w:color w:val="000000"/>
          <w:sz w:val="22"/>
          <w:szCs w:val="22"/>
          <w:lang w:val="lt-LT" w:eastAsia="en-US"/>
        </w:rPr>
        <w:t>Pirkimų įstatymo</w:t>
      </w:r>
      <w:r w:rsidRPr="00ED1DF2">
        <w:rPr>
          <w:rFonts w:ascii="Times New Roman" w:hAnsi="Times New Roman"/>
          <w:iCs/>
          <w:sz w:val="22"/>
          <w:szCs w:val="22"/>
          <w:lang w:val="lt-LT" w:eastAsia="en-US"/>
        </w:rPr>
        <w:t xml:space="preserve"> 29 straipsnio 4 dalyje nurodytus tarptautinius susitarimus.</w:t>
      </w:r>
    </w:p>
    <w:p w14:paraId="78A3A821" w14:textId="5DEB5AD0" w:rsidR="00D949B1" w:rsidRPr="00ED1DF2" w:rsidRDefault="00AD2E4E" w:rsidP="008338F2">
      <w:pPr>
        <w:jc w:val="both"/>
        <w:rPr>
          <w:rFonts w:ascii="Times New Roman" w:hAnsi="Times New Roman"/>
          <w:color w:val="0000FF"/>
          <w:sz w:val="22"/>
          <w:szCs w:val="22"/>
          <w:u w:val="single"/>
          <w:lang w:val="lt-LT"/>
        </w:rPr>
      </w:pPr>
      <w:r w:rsidRPr="00ED1DF2">
        <w:rPr>
          <w:rFonts w:ascii="Times New Roman" w:hAnsi="Times New Roman"/>
          <w:sz w:val="22"/>
          <w:szCs w:val="22"/>
          <w:lang w:val="lt-LT"/>
        </w:rPr>
        <w:t>1.</w:t>
      </w:r>
      <w:r w:rsidR="00980500" w:rsidRPr="00ED1DF2">
        <w:rPr>
          <w:rFonts w:ascii="Times New Roman" w:hAnsi="Times New Roman"/>
          <w:sz w:val="22"/>
          <w:szCs w:val="22"/>
          <w:lang w:val="lt-LT"/>
        </w:rPr>
        <w:t>10</w:t>
      </w:r>
      <w:r w:rsidRPr="00ED1DF2">
        <w:rPr>
          <w:rFonts w:ascii="Times New Roman" w:hAnsi="Times New Roman"/>
          <w:sz w:val="22"/>
          <w:szCs w:val="22"/>
          <w:lang w:val="lt-LT"/>
        </w:rPr>
        <w:t xml:space="preserve">. Pirkimo organizatorius – AB „Panevėžio energija“ </w:t>
      </w:r>
      <w:r w:rsidR="00D949B1" w:rsidRPr="00ED1DF2">
        <w:rPr>
          <w:rFonts w:ascii="Times New Roman" w:hAnsi="Times New Roman"/>
          <w:sz w:val="22"/>
          <w:szCs w:val="22"/>
          <w:lang w:val="lt-LT"/>
        </w:rPr>
        <w:t xml:space="preserve">Pirkimų tarnybos vadybininkė Lina Rutkauskienė, Senamiesčio g. 113, 35114 Panevėžys, tel. </w:t>
      </w:r>
      <w:r w:rsidR="00A07EBF" w:rsidRPr="00ED1DF2">
        <w:rPr>
          <w:rFonts w:ascii="Times New Roman" w:hAnsi="Times New Roman"/>
          <w:sz w:val="22"/>
          <w:szCs w:val="22"/>
          <w:lang w:val="lt-LT"/>
        </w:rPr>
        <w:t xml:space="preserve">+370 </w:t>
      </w:r>
      <w:r w:rsidR="00D949B1" w:rsidRPr="00ED1DF2">
        <w:rPr>
          <w:rFonts w:ascii="Times New Roman" w:hAnsi="Times New Roman"/>
          <w:sz w:val="22"/>
          <w:szCs w:val="22"/>
          <w:lang w:val="lt-LT"/>
        </w:rPr>
        <w:t xml:space="preserve">45 50 10 14, el. paštas: </w:t>
      </w:r>
      <w:hyperlink r:id="rId10" w:history="1">
        <w:r w:rsidR="00D949B1" w:rsidRPr="00ED1DF2">
          <w:rPr>
            <w:rFonts w:ascii="Times New Roman" w:hAnsi="Times New Roman"/>
            <w:color w:val="0000FF"/>
            <w:sz w:val="22"/>
            <w:szCs w:val="22"/>
            <w:u w:val="single"/>
            <w:lang w:val="lt-LT"/>
          </w:rPr>
          <w:t>l.rutkauskiene@pe.lt</w:t>
        </w:r>
      </w:hyperlink>
    </w:p>
    <w:p w14:paraId="4B7D6668" w14:textId="2B77D509" w:rsidR="008338F2" w:rsidRPr="00ED1DF2" w:rsidRDefault="008338F2" w:rsidP="008338F2">
      <w:pPr>
        <w:jc w:val="both"/>
        <w:rPr>
          <w:rFonts w:ascii="Times New Roman" w:hAnsi="Times New Roman"/>
          <w:sz w:val="22"/>
          <w:szCs w:val="22"/>
          <w:lang w:val="lt-LT"/>
        </w:rPr>
      </w:pPr>
      <w:r w:rsidRPr="00ED1DF2">
        <w:rPr>
          <w:rFonts w:ascii="Times New Roman" w:hAnsi="Times New Roman"/>
          <w:sz w:val="22"/>
          <w:szCs w:val="22"/>
          <w:lang w:val="lt-LT"/>
        </w:rPr>
        <w:t>1.</w:t>
      </w:r>
      <w:r w:rsidR="00EB1FA9" w:rsidRPr="00ED1DF2">
        <w:rPr>
          <w:rFonts w:ascii="Times New Roman" w:hAnsi="Times New Roman"/>
          <w:sz w:val="22"/>
          <w:szCs w:val="22"/>
          <w:lang w:val="lt-LT"/>
        </w:rPr>
        <w:t>1</w:t>
      </w:r>
      <w:r w:rsidR="00980500" w:rsidRPr="00ED1DF2">
        <w:rPr>
          <w:rFonts w:ascii="Times New Roman" w:hAnsi="Times New Roman"/>
          <w:sz w:val="22"/>
          <w:szCs w:val="22"/>
          <w:lang w:val="lt-LT"/>
        </w:rPr>
        <w:t>1</w:t>
      </w:r>
      <w:r w:rsidRPr="00ED1DF2">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AEE47A4"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2026-0</w:t>
      </w:r>
      <w:r w:rsidR="00231147">
        <w:rPr>
          <w:rFonts w:ascii="Times New Roman" w:hAnsi="Times New Roman"/>
          <w:sz w:val="22"/>
          <w:szCs w:val="22"/>
          <w:lang w:val="lt-LT"/>
        </w:rPr>
        <w:t>8</w:t>
      </w:r>
      <w:r w:rsidR="00216517">
        <w:rPr>
          <w:rFonts w:ascii="Times New Roman" w:hAnsi="Times New Roman"/>
          <w:sz w:val="22"/>
          <w:szCs w:val="22"/>
          <w:lang w:val="lt-LT"/>
        </w:rPr>
        <w:t>-</w:t>
      </w:r>
      <w:r w:rsidR="00231147">
        <w:rPr>
          <w:rFonts w:ascii="Times New Roman" w:hAnsi="Times New Roman"/>
          <w:sz w:val="22"/>
          <w:szCs w:val="22"/>
          <w:lang w:val="lt-LT"/>
        </w:rPr>
        <w:t>07</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417B6D"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417B6D">
        <w:rPr>
          <w:rFonts w:ascii="Times New Roman" w:hAnsi="Times New Roman"/>
          <w:sz w:val="22"/>
          <w:szCs w:val="22"/>
          <w:lang w:val="lt-LT"/>
        </w:rPr>
        <w:t>3.1. Pirkimo organizatorius vertins ar nėra tiekėjo šalinimo pagrindo nurodyto VPĮ 46 str. 2</w:t>
      </w:r>
      <w:r w:rsidRPr="00417B6D">
        <w:rPr>
          <w:rFonts w:ascii="Times New Roman" w:hAnsi="Times New Roman"/>
          <w:sz w:val="22"/>
          <w:szCs w:val="22"/>
          <w:vertAlign w:val="superscript"/>
          <w:lang w:val="lt-LT"/>
        </w:rPr>
        <w:t>1</w:t>
      </w:r>
      <w:r w:rsidRPr="00417B6D">
        <w:rPr>
          <w:rFonts w:ascii="Times New Roman" w:hAnsi="Times New Roman"/>
          <w:sz w:val="22"/>
          <w:szCs w:val="22"/>
          <w:lang w:val="lt-LT"/>
        </w:rPr>
        <w:t xml:space="preserve"> d., ir tikrins tiekėjo,</w:t>
      </w:r>
      <w:r w:rsidRPr="00417B6D">
        <w:rPr>
          <w:rFonts w:ascii="Times New Roman" w:hAnsi="Times New Roman"/>
          <w:kern w:val="16"/>
          <w:sz w:val="22"/>
          <w:szCs w:val="22"/>
          <w:lang w:val="lt-LT" w:eastAsia="ar-SA"/>
        </w:rPr>
        <w:t xml:space="preserve"> atitiktį pirkimo dokumentuose keliamiems kvalifikacijos reikalavimams ir reikalavimo laikymosi </w:t>
      </w:r>
      <w:r w:rsidRPr="00417B6D">
        <w:rPr>
          <w:rFonts w:ascii="Times New Roman" w:hAnsi="Times New Roman"/>
          <w:sz w:val="22"/>
          <w:szCs w:val="22"/>
          <w:lang w:val="lt-LT"/>
        </w:rPr>
        <w:t>aplinkos apsaugos vadybos sistemos standartams.</w:t>
      </w:r>
    </w:p>
    <w:p w14:paraId="273BAFB4" w14:textId="774D0618" w:rsidR="005427D1" w:rsidRPr="00417B6D"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417B6D">
        <w:rPr>
          <w:rFonts w:ascii="Times New Roman" w:hAnsi="Times New Roman"/>
          <w:sz w:val="22"/>
          <w:szCs w:val="22"/>
          <w:lang w:val="lt-LT"/>
        </w:rPr>
        <w:t>3.2.</w:t>
      </w:r>
      <w:r w:rsidRPr="00417B6D">
        <w:rPr>
          <w:rFonts w:ascii="Times New Roman" w:hAnsi="Times New Roman"/>
          <w:kern w:val="16"/>
          <w:sz w:val="22"/>
          <w:szCs w:val="22"/>
          <w:lang w:val="lt-LT" w:eastAsia="ar-SA"/>
        </w:rPr>
        <w:t xml:space="preserve"> Tiekėjai, dalyvaujantys pirkime, pareikšdami, kad neturi </w:t>
      </w:r>
      <w:r w:rsidRPr="00417B6D">
        <w:rPr>
          <w:rFonts w:ascii="Times New Roman" w:hAnsi="Times New Roman"/>
          <w:sz w:val="22"/>
          <w:szCs w:val="22"/>
          <w:lang w:val="lt-LT"/>
        </w:rPr>
        <w:t>šalinimo pagrindo nurodyto VPĮ 46 str. 2</w:t>
      </w:r>
      <w:r w:rsidRPr="00417B6D">
        <w:rPr>
          <w:rFonts w:ascii="Times New Roman" w:hAnsi="Times New Roman"/>
          <w:sz w:val="22"/>
          <w:szCs w:val="22"/>
          <w:vertAlign w:val="superscript"/>
          <w:lang w:val="lt-LT"/>
        </w:rPr>
        <w:t>1</w:t>
      </w:r>
      <w:r w:rsidRPr="00417B6D">
        <w:rPr>
          <w:rFonts w:ascii="Times New Roman" w:hAnsi="Times New Roman"/>
          <w:sz w:val="22"/>
          <w:szCs w:val="22"/>
          <w:lang w:val="lt-LT"/>
        </w:rPr>
        <w:t xml:space="preserve"> d. </w:t>
      </w:r>
      <w:r w:rsidRPr="00417B6D">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417B6D">
        <w:rPr>
          <w:rFonts w:ascii="Times New Roman" w:hAnsi="Times New Roman"/>
          <w:sz w:val="22"/>
          <w:szCs w:val="22"/>
          <w:lang w:val="lt-LT"/>
        </w:rPr>
        <w:t>aplinkos apsaugos vadybos sistemos standartams</w:t>
      </w:r>
      <w:r w:rsidRPr="00417B6D">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417B6D">
        <w:rPr>
          <w:rFonts w:ascii="Times New Roman" w:hAnsi="Times New Roman"/>
          <w:kern w:val="16"/>
          <w:sz w:val="22"/>
          <w:szCs w:val="22"/>
          <w:lang w:val="lt-LT" w:eastAsia="ar-SA"/>
        </w:rPr>
        <w:t>ė</w:t>
      </w:r>
      <w:r w:rsidRPr="00417B6D">
        <w:rPr>
          <w:rFonts w:ascii="Times New Roman" w:hAnsi="Times New Roman"/>
          <w:kern w:val="16"/>
          <w:sz w:val="22"/>
          <w:szCs w:val="22"/>
          <w:lang w:val="lt-LT" w:eastAsia="ar-SA"/>
        </w:rPr>
        <w:t>gumais remiamasi užpildytos Deklaracijos.</w:t>
      </w:r>
    </w:p>
    <w:p w14:paraId="2026E80C" w14:textId="37D04304" w:rsidR="00605CD1" w:rsidRPr="00417B6D"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7B6D">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417B6D">
        <w:rPr>
          <w:rFonts w:ascii="Times New Roman" w:hAnsi="Times New Roman"/>
          <w:sz w:val="22"/>
          <w:szCs w:val="22"/>
          <w:lang w:val="lt-LT"/>
        </w:rPr>
        <w:t xml:space="preserve">aplinkos apsaugos </w:t>
      </w:r>
      <w:r w:rsidRPr="00417B6D">
        <w:rPr>
          <w:rFonts w:ascii="Times New Roman" w:hAnsi="Times New Roman"/>
          <w:sz w:val="22"/>
          <w:szCs w:val="22"/>
          <w:lang w:val="lt-LT"/>
        </w:rPr>
        <w:lastRenderedPageBreak/>
        <w:t>vadybos sistemos standartams</w:t>
      </w:r>
      <w:r w:rsidRPr="00417B6D">
        <w:rPr>
          <w:rFonts w:ascii="Times New Roman" w:hAnsi="Times New Roman"/>
          <w:kern w:val="16"/>
          <w:sz w:val="22"/>
          <w:szCs w:val="22"/>
          <w:lang w:val="lt-LT" w:eastAsia="ar-SA"/>
        </w:rPr>
        <w:t xml:space="preserve"> atitinka nustatytus reikalavimus, prieš tai tik šio dalyvio paprašęs pateikti 3.4 ir 3.4</w:t>
      </w:r>
      <w:r w:rsidRPr="00417B6D">
        <w:rPr>
          <w:rFonts w:ascii="Times New Roman" w:hAnsi="Times New Roman"/>
          <w:kern w:val="16"/>
          <w:sz w:val="22"/>
          <w:szCs w:val="22"/>
          <w:vertAlign w:val="superscript"/>
          <w:lang w:val="lt-LT" w:eastAsia="ar-SA"/>
        </w:rPr>
        <w:t>1</w:t>
      </w:r>
      <w:r w:rsidRPr="00417B6D">
        <w:rPr>
          <w:rFonts w:ascii="Times New Roman" w:hAnsi="Times New Roman"/>
          <w:kern w:val="16"/>
          <w:sz w:val="22"/>
          <w:szCs w:val="22"/>
          <w:lang w:val="lt-LT" w:eastAsia="ar-SA"/>
        </w:rPr>
        <w:t xml:space="preserve"> punktuose nurodytus</w:t>
      </w:r>
      <w:r w:rsidRPr="00417B6D">
        <w:rPr>
          <w:rFonts w:ascii="Times New Roman" w:hAnsi="Times New Roman"/>
          <w:iCs/>
          <w:kern w:val="16"/>
          <w:sz w:val="22"/>
          <w:szCs w:val="22"/>
          <w:lang w:val="lt-LT" w:eastAsia="ar-SA"/>
        </w:rPr>
        <w:t xml:space="preserve">, </w:t>
      </w:r>
      <w:r w:rsidRPr="00417B6D">
        <w:rPr>
          <w:rFonts w:ascii="Times New Roman" w:hAnsi="Times New Roman"/>
          <w:kern w:val="16"/>
          <w:sz w:val="22"/>
          <w:szCs w:val="22"/>
          <w:lang w:val="lt-LT" w:eastAsia="ar-SA"/>
        </w:rPr>
        <w:t xml:space="preserve">kvalifikacijos atitiktį pagrindžiančius dokumentus ir laikymąsi </w:t>
      </w:r>
      <w:r w:rsidRPr="00417B6D">
        <w:rPr>
          <w:rFonts w:ascii="Times New Roman" w:hAnsi="Times New Roman"/>
          <w:sz w:val="22"/>
          <w:szCs w:val="22"/>
          <w:lang w:val="lt-LT"/>
        </w:rPr>
        <w:t xml:space="preserve">aplinkos apsaugos vadybos sistemos standartams </w:t>
      </w:r>
      <w:r w:rsidRPr="00417B6D">
        <w:rPr>
          <w:rFonts w:ascii="Times New Roman" w:hAnsi="Times New Roman"/>
          <w:kern w:val="16"/>
          <w:sz w:val="22"/>
          <w:szCs w:val="22"/>
          <w:lang w:val="lt-LT" w:eastAsia="ar-SA"/>
        </w:rPr>
        <w:t>pagrindžiančius dokumentus</w:t>
      </w:r>
      <w:r w:rsidR="00605CD1" w:rsidRPr="00417B6D">
        <w:rPr>
          <w:rFonts w:ascii="Times New Roman" w:hAnsi="Times New Roman"/>
          <w:kern w:val="16"/>
          <w:sz w:val="22"/>
          <w:szCs w:val="22"/>
          <w:lang w:val="lt-LT" w:eastAsia="ar-SA"/>
        </w:rPr>
        <w:t>.</w:t>
      </w:r>
    </w:p>
    <w:p w14:paraId="3DEB1282" w14:textId="65D10E85" w:rsidR="00415122" w:rsidRPr="00417B6D"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417B6D">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w:t>
      </w:r>
      <w:r w:rsidRPr="00A15D1C">
        <w:rPr>
          <w:rFonts w:ascii="Times New Roman" w:hAnsi="Times New Roman"/>
          <w:kern w:val="16"/>
          <w:sz w:val="22"/>
          <w:szCs w:val="22"/>
          <w:lang w:val="lt-LT" w:eastAsia="ar-SA"/>
        </w:rPr>
        <w:lastRenderedPageBreak/>
        <w:t>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5751099D" w14:textId="30FF7004" w:rsidR="001E4062" w:rsidRDefault="001E4062" w:rsidP="00B5116A">
      <w:pPr>
        <w:tabs>
          <w:tab w:val="left" w:pos="567"/>
          <w:tab w:val="left" w:pos="709"/>
        </w:tabs>
        <w:ind w:firstLine="426"/>
        <w:jc w:val="both"/>
        <w:rPr>
          <w:rFonts w:ascii="Times New Roman" w:hAnsi="Times New Roman"/>
          <w:sz w:val="22"/>
          <w:szCs w:val="22"/>
          <w:lang w:val="lt-LT"/>
        </w:rPr>
      </w:pPr>
      <w:r>
        <w:rPr>
          <w:rFonts w:ascii="Times New Roman" w:hAnsi="Times New Roman"/>
          <w:sz w:val="22"/>
          <w:szCs w:val="22"/>
          <w:lang w:val="lt-LT"/>
        </w:rPr>
        <w:t>5.4.3. užpildytą Darbų sąmatą (2a priedas);</w:t>
      </w:r>
    </w:p>
    <w:p w14:paraId="610962CE" w14:textId="0CA4E1EA"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1E4062">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16AC4AEE" w14:textId="172C3A5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1E4062">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79C8CF8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1E4062">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3C6A583"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w:t>
      </w:r>
      <w:r w:rsidR="000971A0">
        <w:rPr>
          <w:rFonts w:ascii="Times New Roman" w:hAnsi="Times New Roman"/>
          <w:bCs/>
          <w:sz w:val="22"/>
          <w:szCs w:val="22"/>
          <w:lang w:val="lt-LT"/>
        </w:rPr>
        <w:t>darbų</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8D785B" w:rsidRPr="008D785B">
        <w:rPr>
          <w:sz w:val="22"/>
          <w:szCs w:val="22"/>
          <w:lang w:val="lt-LT"/>
        </w:rPr>
        <w:t xml:space="preserve"> </w:t>
      </w:r>
      <w:r w:rsidR="008D785B" w:rsidRPr="004B3820">
        <w:rPr>
          <w:sz w:val="22"/>
          <w:szCs w:val="22"/>
          <w:lang w:val="lt-LT"/>
        </w:rPr>
        <w:t>Tiekėjas užpildo 2a priedą ir gautą sumą perkelia į 2 priedą.</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4CC326AC"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0971A0">
        <w:rPr>
          <w:rFonts w:ascii="Times New Roman" w:hAnsi="Times New Roman"/>
          <w:bCs/>
          <w:color w:val="000000"/>
          <w:sz w:val="22"/>
          <w:szCs w:val="22"/>
          <w:lang w:val="lt-LT" w:eastAsia="lt-LT"/>
        </w:rPr>
        <w:t>IVS inžinierius Aurimas Skikas</w:t>
      </w:r>
      <w:r w:rsidR="00E96A95">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tel.  +370</w:t>
      </w:r>
      <w:r w:rsidR="00F106AB">
        <w:rPr>
          <w:rFonts w:ascii="Times New Roman" w:hAnsi="Times New Roman"/>
          <w:bCs/>
          <w:color w:val="000000"/>
          <w:sz w:val="22"/>
          <w:szCs w:val="22"/>
          <w:lang w:val="lt-LT" w:eastAsia="lt-LT"/>
        </w:rPr>
        <w:t> 6</w:t>
      </w:r>
      <w:r w:rsidR="000971A0">
        <w:rPr>
          <w:rFonts w:ascii="Times New Roman" w:hAnsi="Times New Roman"/>
          <w:bCs/>
          <w:color w:val="000000"/>
          <w:sz w:val="22"/>
          <w:szCs w:val="22"/>
          <w:lang w:val="lt-LT" w:eastAsia="lt-LT"/>
        </w:rPr>
        <w:t>55</w:t>
      </w:r>
      <w:r w:rsidR="00F106AB">
        <w:rPr>
          <w:rFonts w:ascii="Times New Roman" w:hAnsi="Times New Roman"/>
          <w:bCs/>
          <w:color w:val="000000"/>
          <w:sz w:val="22"/>
          <w:szCs w:val="22"/>
          <w:lang w:val="lt-LT" w:eastAsia="lt-LT"/>
        </w:rPr>
        <w:t xml:space="preserve"> </w:t>
      </w:r>
      <w:r w:rsidR="000971A0">
        <w:rPr>
          <w:rFonts w:ascii="Times New Roman" w:hAnsi="Times New Roman"/>
          <w:bCs/>
          <w:color w:val="000000"/>
          <w:sz w:val="22"/>
          <w:szCs w:val="22"/>
          <w:lang w:val="lt-LT" w:eastAsia="lt-LT"/>
        </w:rPr>
        <w:t>04635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495FFC4" w14:textId="77777777" w:rsidR="00A818C0" w:rsidRPr="00A818C0" w:rsidRDefault="00A818C0" w:rsidP="00A818C0">
      <w:pPr>
        <w:jc w:val="both"/>
        <w:rPr>
          <w:rFonts w:ascii="Times New Roman" w:hAnsi="Times New Roman"/>
          <w:sz w:val="22"/>
          <w:szCs w:val="22"/>
          <w:lang w:val="lt-LT"/>
        </w:rPr>
      </w:pPr>
      <w:r w:rsidRPr="00A818C0">
        <w:rPr>
          <w:rFonts w:ascii="Times New Roman" w:hAnsi="Times New Roman"/>
          <w:sz w:val="22"/>
          <w:szCs w:val="22"/>
          <w:lang w:val="lt-LT"/>
        </w:rPr>
        <w:t>8.1. Tiekėjas turi galimybę teikti užšifruotą kainos pasiūlymą.</w:t>
      </w:r>
    </w:p>
    <w:p w14:paraId="089CB117" w14:textId="3504CBE9"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Default="00AF3152" w:rsidP="00AF3152">
      <w:pPr>
        <w:rPr>
          <w:rFonts w:ascii="Times New Roman" w:hAnsi="Times New Roman"/>
          <w:b/>
          <w:sz w:val="22"/>
          <w:szCs w:val="22"/>
          <w:lang w:val="lt-LT"/>
        </w:rPr>
      </w:pPr>
    </w:p>
    <w:p w14:paraId="1EED0CF8" w14:textId="77777777" w:rsidR="002D09AD" w:rsidRDefault="002D09AD" w:rsidP="00AF3152">
      <w:pPr>
        <w:rPr>
          <w:rFonts w:ascii="Times New Roman" w:hAnsi="Times New Roman"/>
          <w:b/>
          <w:sz w:val="22"/>
          <w:szCs w:val="22"/>
          <w:lang w:val="lt-LT"/>
        </w:rPr>
      </w:pPr>
    </w:p>
    <w:p w14:paraId="260A6E09" w14:textId="77777777" w:rsidR="002D09AD" w:rsidRDefault="002D09AD" w:rsidP="00AF3152">
      <w:pPr>
        <w:rPr>
          <w:rFonts w:ascii="Times New Roman" w:hAnsi="Times New Roman"/>
          <w:b/>
          <w:sz w:val="22"/>
          <w:szCs w:val="22"/>
          <w:lang w:val="lt-LT"/>
        </w:rPr>
      </w:pPr>
    </w:p>
    <w:p w14:paraId="28E525E3" w14:textId="77777777" w:rsidR="002D09AD" w:rsidRDefault="002D09AD"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48F1AE03"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w:t>
      </w:r>
      <w:r w:rsidR="006B6AFA">
        <w:rPr>
          <w:rFonts w:ascii="Times New Roman" w:hAnsi="Times New Roman"/>
          <w:sz w:val="22"/>
          <w:szCs w:val="22"/>
          <w:lang w:val="lt-LT"/>
        </w:rPr>
        <w:t xml:space="preserve"> </w:t>
      </w:r>
      <w:r w:rsidRPr="003613F1">
        <w:rPr>
          <w:rFonts w:ascii="Times New Roman" w:hAnsi="Times New Roman"/>
          <w:sz w:val="22"/>
          <w:szCs w:val="22"/>
          <w:lang w:val="lt-LT"/>
        </w:rPr>
        <w:t>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C36B841"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w:t>
      </w:r>
      <w:r w:rsidR="00820B69">
        <w:rPr>
          <w:rFonts w:ascii="Times New Roman" w:hAnsi="Times New Roman"/>
          <w:sz w:val="22"/>
          <w:szCs w:val="22"/>
          <w:lang w:val="lt-LT" w:eastAsia="ar-SA"/>
        </w:rPr>
        <w:t>,</w:t>
      </w:r>
      <w:r w:rsidRPr="003613F1">
        <w:rPr>
          <w:rFonts w:ascii="Times New Roman" w:hAnsi="Times New Roman"/>
          <w:sz w:val="22"/>
          <w:szCs w:val="22"/>
          <w:lang w:val="lt-LT" w:eastAsia="ar-SA"/>
        </w:rPr>
        <w:t xml:space="preserve"> t.y.</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7DD5E1CB" w14:textId="77777777" w:rsidR="006E23B8" w:rsidRPr="00AF3152" w:rsidRDefault="006E23B8" w:rsidP="006E23B8">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Pr>
          <w:rFonts w:ascii="Times New Roman" w:hAnsi="Times New Roman"/>
          <w:sz w:val="22"/>
          <w:szCs w:val="22"/>
          <w:lang w:val="lt-LT" w:eastAsia="en-US"/>
        </w:rPr>
        <w:t>įkainių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2361D1CB" w14:textId="77777777" w:rsidR="008D785B" w:rsidRPr="00AF3152" w:rsidRDefault="008D785B" w:rsidP="008D785B">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4DE974D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8D785B">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34EDFF57"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8D785B">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bookmarkEnd w:id="8"/>
    <w:bookmarkEnd w:id="9"/>
    <w:p w14:paraId="1E9AC856" w14:textId="77777777" w:rsidR="00FE56FD" w:rsidRDefault="00FE56FD">
      <w:pPr>
        <w:rPr>
          <w:rFonts w:ascii="Times New Roman" w:hAnsi="Times New Roman"/>
          <w:sz w:val="22"/>
          <w:szCs w:val="22"/>
          <w:lang w:val="lt-LT"/>
        </w:rPr>
      </w:pPr>
      <w:r>
        <w:rPr>
          <w:rFonts w:ascii="Times New Roman" w:hAnsi="Times New Roman"/>
          <w:sz w:val="22"/>
          <w:szCs w:val="22"/>
          <w:lang w:val="lt-LT"/>
        </w:rPr>
        <w:br w:type="page"/>
      </w:r>
    </w:p>
    <w:p w14:paraId="48533E8D" w14:textId="0006C406"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44959048" w:rsidR="0096027E" w:rsidRDefault="001E4062"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ELEKTRINĖS KATILINĖS PASTATO GRINDŲ REMONTO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1E4062">
        <w:tc>
          <w:tcPr>
            <w:tcW w:w="541"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87" w:type="dxa"/>
          </w:tcPr>
          <w:p w14:paraId="4BBE8B01"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Pavadinimas</w:t>
            </w:r>
          </w:p>
        </w:tc>
        <w:tc>
          <w:tcPr>
            <w:tcW w:w="1104" w:type="dxa"/>
          </w:tcPr>
          <w:p w14:paraId="67E78B57"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Kiekis</w:t>
            </w:r>
          </w:p>
        </w:tc>
        <w:tc>
          <w:tcPr>
            <w:tcW w:w="2010"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Eur (be PVM)</w:t>
            </w:r>
          </w:p>
        </w:tc>
      </w:tr>
      <w:tr w:rsidR="001E4062" w:rsidRPr="00DC0E69" w14:paraId="09D30F61" w14:textId="77777777" w:rsidTr="001E4062">
        <w:tc>
          <w:tcPr>
            <w:tcW w:w="541" w:type="dxa"/>
          </w:tcPr>
          <w:p w14:paraId="2AC95DEE" w14:textId="77777777" w:rsidR="001E4062" w:rsidRPr="00DC0E69" w:rsidRDefault="001E4062" w:rsidP="001E4062">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87" w:type="dxa"/>
          </w:tcPr>
          <w:p w14:paraId="0A253EFE" w14:textId="7CFEAFBF" w:rsidR="001E4062" w:rsidRPr="001A34F5" w:rsidRDefault="005C7500" w:rsidP="001E4062">
            <w:pPr>
              <w:widowControl w:val="0"/>
              <w:tabs>
                <w:tab w:val="left" w:pos="-20480"/>
                <w:tab w:val="left" w:pos="-20000"/>
                <w:tab w:val="left" w:pos="-15816"/>
              </w:tabs>
              <w:ind w:right="-36"/>
              <w:jc w:val="both"/>
              <w:rPr>
                <w:rFonts w:ascii="Times New Roman" w:hAnsi="Times New Roman"/>
                <w:sz w:val="22"/>
                <w:szCs w:val="22"/>
                <w:lang w:val="lt-LT"/>
              </w:rPr>
            </w:pPr>
            <w:r w:rsidRPr="001A34F5">
              <w:rPr>
                <w:rFonts w:ascii="Times New Roman" w:hAnsi="Times New Roman"/>
                <w:sz w:val="22"/>
                <w:szCs w:val="22"/>
                <w:lang w:val="lt-LT"/>
              </w:rPr>
              <w:t>Panevėžio elektrinės biokuro katilinės pastato grindų remonto darbai</w:t>
            </w:r>
          </w:p>
        </w:tc>
        <w:tc>
          <w:tcPr>
            <w:tcW w:w="1104" w:type="dxa"/>
          </w:tcPr>
          <w:p w14:paraId="51EE4D58" w14:textId="7F49F1BF" w:rsidR="001E4062" w:rsidRPr="00DC0E69" w:rsidRDefault="001E4062" w:rsidP="001E4062">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0" w:type="dxa"/>
          </w:tcPr>
          <w:p w14:paraId="3E1A1637" w14:textId="04F043AB" w:rsidR="001E4062" w:rsidRPr="0023574A" w:rsidRDefault="001E4062" w:rsidP="001E4062">
            <w:pPr>
              <w:jc w:val="center"/>
              <w:rPr>
                <w:rFonts w:ascii="Times New Roman" w:hAnsi="Times New Roman"/>
                <w:sz w:val="22"/>
                <w:szCs w:val="22"/>
                <w:lang w:val="lt-LT"/>
              </w:rPr>
            </w:pPr>
            <w:r w:rsidRPr="00C5654F">
              <w:rPr>
                <w:rFonts w:ascii="Calibri" w:eastAsia="Calibri" w:hAnsi="Calibri" w:cs="Calibri"/>
                <w:i/>
                <w:sz w:val="21"/>
                <w:szCs w:val="21"/>
                <w:lang w:val="lt-LT" w:eastAsia="en-US"/>
              </w:rPr>
              <w:t xml:space="preserve">suma perkeliama iš </w:t>
            </w:r>
            <w:r>
              <w:rPr>
                <w:rFonts w:ascii="Calibri" w:eastAsia="Calibri" w:hAnsi="Calibri" w:cs="Calibri"/>
                <w:i/>
                <w:sz w:val="21"/>
                <w:szCs w:val="21"/>
                <w:lang w:val="lt-LT" w:eastAsia="en-US"/>
              </w:rPr>
              <w:t>2</w:t>
            </w:r>
            <w:r w:rsidRPr="00C5654F">
              <w:rPr>
                <w:rFonts w:ascii="Calibri" w:eastAsia="Calibri" w:hAnsi="Calibri" w:cs="Calibri"/>
                <w:i/>
                <w:sz w:val="21"/>
                <w:szCs w:val="21"/>
                <w:lang w:val="lt-LT" w:eastAsia="en-US"/>
              </w:rPr>
              <w:t>a priedo</w:t>
            </w:r>
          </w:p>
        </w:tc>
      </w:tr>
      <w:bookmarkEnd w:id="16"/>
      <w:tr w:rsidR="001E4062" w:rsidRPr="00322DD4" w14:paraId="28CBC744" w14:textId="77777777" w:rsidTr="001E4062">
        <w:tc>
          <w:tcPr>
            <w:tcW w:w="7232" w:type="dxa"/>
            <w:gridSpan w:val="3"/>
          </w:tcPr>
          <w:p w14:paraId="0101B616" w14:textId="77777777" w:rsidR="001E4062" w:rsidRPr="00322DD4" w:rsidRDefault="001E4062" w:rsidP="001E4062">
            <w:pPr>
              <w:jc w:val="right"/>
              <w:rPr>
                <w:rFonts w:ascii="Times New Roman" w:hAnsi="Times New Roman"/>
                <w:b/>
                <w:sz w:val="22"/>
                <w:szCs w:val="22"/>
              </w:rPr>
            </w:pPr>
            <w:r w:rsidRPr="00322DD4">
              <w:rPr>
                <w:rFonts w:ascii="Times New Roman" w:hAnsi="Times New Roman"/>
                <w:b/>
                <w:sz w:val="22"/>
                <w:szCs w:val="22"/>
              </w:rPr>
              <w:t>PVM 21 proc.</w:t>
            </w:r>
          </w:p>
        </w:tc>
        <w:tc>
          <w:tcPr>
            <w:tcW w:w="2010" w:type="dxa"/>
          </w:tcPr>
          <w:p w14:paraId="39B32629" w14:textId="77777777" w:rsidR="001E4062" w:rsidRPr="00322DD4" w:rsidRDefault="001E4062" w:rsidP="001E4062">
            <w:pPr>
              <w:jc w:val="center"/>
              <w:rPr>
                <w:rFonts w:ascii="Times New Roman" w:hAnsi="Times New Roman"/>
                <w:sz w:val="22"/>
                <w:szCs w:val="22"/>
              </w:rPr>
            </w:pPr>
          </w:p>
        </w:tc>
      </w:tr>
      <w:tr w:rsidR="001E4062" w:rsidRPr="00322DD4" w14:paraId="606185BD" w14:textId="77777777" w:rsidTr="001E4062">
        <w:tc>
          <w:tcPr>
            <w:tcW w:w="7232" w:type="dxa"/>
            <w:gridSpan w:val="3"/>
          </w:tcPr>
          <w:p w14:paraId="2CA84EE0" w14:textId="77777777" w:rsidR="001E4062" w:rsidRPr="00322DD4" w:rsidRDefault="001E4062" w:rsidP="001E4062">
            <w:pPr>
              <w:jc w:val="right"/>
              <w:rPr>
                <w:rFonts w:ascii="Times New Roman" w:hAnsi="Times New Roman"/>
                <w:b/>
                <w:sz w:val="22"/>
                <w:szCs w:val="22"/>
              </w:rPr>
            </w:pPr>
            <w:r w:rsidRPr="00322DD4">
              <w:rPr>
                <w:rFonts w:ascii="Times New Roman" w:hAnsi="Times New Roman"/>
                <w:b/>
                <w:sz w:val="22"/>
                <w:szCs w:val="22"/>
              </w:rPr>
              <w:t>VISO SU PVM</w:t>
            </w:r>
          </w:p>
        </w:tc>
        <w:tc>
          <w:tcPr>
            <w:tcW w:w="2010" w:type="dxa"/>
          </w:tcPr>
          <w:p w14:paraId="4FE6B2AD" w14:textId="77777777" w:rsidR="001E4062" w:rsidRPr="00322DD4" w:rsidRDefault="001E4062" w:rsidP="001E4062">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subrangovus</w:t>
      </w:r>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0E1BBD5A" w14:textId="77777777" w:rsidR="005D2B57" w:rsidRDefault="005D2B57" w:rsidP="00ED59C5">
      <w:pPr>
        <w:jc w:val="both"/>
        <w:rPr>
          <w:rFonts w:ascii="Times New Roman" w:hAnsi="Times New Roman"/>
          <w:sz w:val="20"/>
          <w:lang w:val="pl-PL"/>
        </w:rPr>
      </w:pPr>
    </w:p>
    <w:p w14:paraId="68FE7388" w14:textId="77777777" w:rsidR="005D2B57" w:rsidRDefault="005D2B57" w:rsidP="00ED59C5">
      <w:pPr>
        <w:jc w:val="both"/>
        <w:rPr>
          <w:rFonts w:ascii="Times New Roman" w:hAnsi="Times New Roman"/>
          <w:sz w:val="20"/>
          <w:lang w:val="pl-PL"/>
        </w:rPr>
      </w:pPr>
    </w:p>
    <w:p w14:paraId="00E9CAE7" w14:textId="77777777" w:rsidR="005D2B57" w:rsidRDefault="005D2B57" w:rsidP="00ED59C5">
      <w:pPr>
        <w:jc w:val="both"/>
        <w:rPr>
          <w:rFonts w:ascii="Times New Roman" w:hAnsi="Times New Roman"/>
          <w:sz w:val="20"/>
          <w:lang w:val="pl-PL"/>
        </w:rPr>
      </w:pPr>
    </w:p>
    <w:p w14:paraId="0782CCB3" w14:textId="77777777" w:rsidR="005D2B57" w:rsidRDefault="005D2B57" w:rsidP="00ED59C5">
      <w:pPr>
        <w:jc w:val="both"/>
        <w:rPr>
          <w:rFonts w:ascii="Times New Roman" w:hAnsi="Times New Roman"/>
          <w:sz w:val="20"/>
          <w:lang w:val="pl-PL"/>
        </w:rPr>
      </w:pPr>
    </w:p>
    <w:p w14:paraId="7EDAE58C" w14:textId="77777777" w:rsidR="005D2B57" w:rsidRDefault="005D2B57" w:rsidP="00ED59C5">
      <w:pPr>
        <w:jc w:val="both"/>
        <w:rPr>
          <w:rFonts w:ascii="Times New Roman" w:hAnsi="Times New Roman"/>
          <w:sz w:val="20"/>
          <w:lang w:val="pl-PL"/>
        </w:rPr>
      </w:pPr>
    </w:p>
    <w:p w14:paraId="1144D763" w14:textId="77777777" w:rsidR="005D2B57" w:rsidRDefault="005D2B57" w:rsidP="00ED59C5">
      <w:pPr>
        <w:jc w:val="both"/>
        <w:rPr>
          <w:rFonts w:ascii="Times New Roman" w:hAnsi="Times New Roman"/>
          <w:sz w:val="20"/>
          <w:lang w:val="pl-PL"/>
        </w:rPr>
      </w:pPr>
    </w:p>
    <w:p w14:paraId="57EB55D0" w14:textId="77777777" w:rsidR="005D2B57" w:rsidRDefault="005D2B57" w:rsidP="00ED59C5">
      <w:pPr>
        <w:jc w:val="both"/>
        <w:rPr>
          <w:rFonts w:ascii="Times New Roman" w:hAnsi="Times New Roman"/>
          <w:sz w:val="20"/>
          <w:lang w:val="pl-PL"/>
        </w:rPr>
      </w:pPr>
    </w:p>
    <w:p w14:paraId="352D9A45" w14:textId="77777777" w:rsidR="005D2B57" w:rsidRDefault="005D2B57" w:rsidP="00ED59C5">
      <w:pPr>
        <w:jc w:val="both"/>
        <w:rPr>
          <w:rFonts w:ascii="Times New Roman" w:hAnsi="Times New Roman"/>
          <w:sz w:val="20"/>
          <w:lang w:val="pl-PL"/>
        </w:rPr>
      </w:pPr>
    </w:p>
    <w:p w14:paraId="337B8421" w14:textId="77777777" w:rsidR="005D2B57" w:rsidRDefault="005D2B57" w:rsidP="00ED59C5">
      <w:pPr>
        <w:jc w:val="both"/>
        <w:rPr>
          <w:rFonts w:ascii="Times New Roman" w:hAnsi="Times New Roman"/>
          <w:sz w:val="20"/>
          <w:lang w:val="pl-PL"/>
        </w:rPr>
      </w:pPr>
    </w:p>
    <w:p w14:paraId="2BBE4A80" w14:textId="77777777" w:rsidR="005D2B57" w:rsidRDefault="005D2B57" w:rsidP="00ED59C5">
      <w:pPr>
        <w:jc w:val="both"/>
        <w:rPr>
          <w:rFonts w:ascii="Times New Roman" w:hAnsi="Times New Roman"/>
          <w:sz w:val="20"/>
          <w:lang w:val="pl-PL"/>
        </w:rPr>
      </w:pPr>
    </w:p>
    <w:p w14:paraId="41B1E062" w14:textId="77777777" w:rsidR="005D2B57" w:rsidRDefault="005D2B57" w:rsidP="00ED59C5">
      <w:pPr>
        <w:jc w:val="both"/>
        <w:rPr>
          <w:rFonts w:ascii="Times New Roman" w:hAnsi="Times New Roman"/>
          <w:sz w:val="20"/>
          <w:lang w:val="pl-PL"/>
        </w:rPr>
      </w:pPr>
    </w:p>
    <w:p w14:paraId="0EFF4270" w14:textId="77777777" w:rsidR="005D2B57" w:rsidRDefault="005D2B57" w:rsidP="00ED59C5">
      <w:pPr>
        <w:jc w:val="both"/>
        <w:rPr>
          <w:rFonts w:ascii="Times New Roman" w:hAnsi="Times New Roman"/>
          <w:sz w:val="20"/>
          <w:lang w:val="pl-PL"/>
        </w:rPr>
      </w:pPr>
    </w:p>
    <w:p w14:paraId="4C6485CB" w14:textId="77777777" w:rsidR="005D2B57" w:rsidRDefault="005D2B57"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9593" w:type="dxa"/>
        <w:tblInd w:w="288" w:type="dxa"/>
        <w:tblLayout w:type="fixed"/>
        <w:tblLook w:val="04A0" w:firstRow="1" w:lastRow="0" w:firstColumn="1" w:lastColumn="0" w:noHBand="0" w:noVBand="1"/>
      </w:tblPr>
      <w:tblGrid>
        <w:gridCol w:w="4013"/>
        <w:gridCol w:w="288"/>
        <w:gridCol w:w="1980"/>
        <w:gridCol w:w="701"/>
        <w:gridCol w:w="2611"/>
      </w:tblGrid>
      <w:tr w:rsidR="002D09AD" w:rsidRPr="004474CC" w14:paraId="40D201EC" w14:textId="77777777" w:rsidTr="002D09AD">
        <w:trPr>
          <w:trHeight w:val="285"/>
        </w:trPr>
        <w:tc>
          <w:tcPr>
            <w:tcW w:w="4013" w:type="dxa"/>
            <w:tcBorders>
              <w:top w:val="nil"/>
              <w:left w:val="nil"/>
              <w:bottom w:val="single" w:sz="4" w:space="0" w:color="auto"/>
              <w:right w:val="nil"/>
            </w:tcBorders>
          </w:tcPr>
          <w:p w14:paraId="5D063B41" w14:textId="77777777" w:rsidR="002D09AD" w:rsidRPr="004474CC" w:rsidRDefault="002D09AD" w:rsidP="000E3987">
            <w:pPr>
              <w:ind w:right="-1"/>
              <w:rPr>
                <w:rFonts w:ascii="Times New Roman" w:hAnsi="Times New Roman"/>
                <w:sz w:val="22"/>
                <w:szCs w:val="22"/>
                <w:lang w:val="pl-PL"/>
              </w:rPr>
            </w:pPr>
          </w:p>
        </w:tc>
        <w:tc>
          <w:tcPr>
            <w:tcW w:w="288" w:type="dxa"/>
          </w:tcPr>
          <w:p w14:paraId="531C1A15" w14:textId="77777777" w:rsidR="002D09AD" w:rsidRPr="004474CC" w:rsidRDefault="002D09AD"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2D09AD" w:rsidRPr="004474CC" w:rsidRDefault="002D09AD" w:rsidP="000E3987">
            <w:pPr>
              <w:ind w:right="-1"/>
              <w:jc w:val="center"/>
              <w:rPr>
                <w:rFonts w:ascii="Times New Roman" w:hAnsi="Times New Roman"/>
                <w:sz w:val="22"/>
                <w:szCs w:val="22"/>
                <w:lang w:val="pl-PL"/>
              </w:rPr>
            </w:pPr>
          </w:p>
        </w:tc>
        <w:tc>
          <w:tcPr>
            <w:tcW w:w="701" w:type="dxa"/>
          </w:tcPr>
          <w:p w14:paraId="3835A14E" w14:textId="77777777" w:rsidR="002D09AD" w:rsidRPr="004474CC" w:rsidRDefault="002D09AD"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2D09AD" w:rsidRPr="004474CC" w:rsidRDefault="002D09AD" w:rsidP="000E3987">
            <w:pPr>
              <w:ind w:right="-1"/>
              <w:jc w:val="right"/>
              <w:rPr>
                <w:rFonts w:ascii="Times New Roman" w:hAnsi="Times New Roman"/>
                <w:sz w:val="22"/>
                <w:szCs w:val="22"/>
                <w:lang w:val="pl-PL"/>
              </w:rPr>
            </w:pPr>
          </w:p>
        </w:tc>
      </w:tr>
      <w:tr w:rsidR="002D09AD" w:rsidRPr="004474CC" w14:paraId="5F7B50B2" w14:textId="77777777" w:rsidTr="002D09AD">
        <w:trPr>
          <w:trHeight w:val="186"/>
        </w:trPr>
        <w:tc>
          <w:tcPr>
            <w:tcW w:w="4013" w:type="dxa"/>
            <w:tcBorders>
              <w:top w:val="single" w:sz="4" w:space="0" w:color="auto"/>
              <w:left w:val="nil"/>
              <w:bottom w:val="nil"/>
              <w:right w:val="nil"/>
            </w:tcBorders>
          </w:tcPr>
          <w:p w14:paraId="53A0A20F" w14:textId="77777777" w:rsidR="002D09AD" w:rsidRDefault="002D09AD"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2D09AD" w:rsidRPr="004474CC" w:rsidRDefault="002D09AD"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2D09AD" w:rsidRPr="004474CC" w:rsidRDefault="002D09AD"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2D09AD" w:rsidRPr="004474CC" w:rsidRDefault="002D09AD"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2D09AD" w:rsidRPr="004474CC" w:rsidRDefault="002D09AD"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2D09AD" w:rsidRPr="004474CC" w:rsidRDefault="002D09AD"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2F12B275" w14:textId="7B54F077" w:rsidR="001E4062" w:rsidRPr="00B71FA3" w:rsidRDefault="001E4062" w:rsidP="001E4062">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2a</w:t>
      </w:r>
      <w:r w:rsidRPr="00B71FA3">
        <w:rPr>
          <w:rFonts w:ascii="Times New Roman" w:hAnsi="Times New Roman"/>
          <w:sz w:val="22"/>
          <w:szCs w:val="22"/>
          <w:lang w:val="lt-LT"/>
        </w:rPr>
        <w:t xml:space="preserve"> priedas prie pirkimo dokumentų</w:t>
      </w:r>
    </w:p>
    <w:p w14:paraId="693CD3CD" w14:textId="77777777" w:rsidR="00F84828" w:rsidRDefault="00F84828">
      <w:pPr>
        <w:rPr>
          <w:rFonts w:ascii="Times New Roman" w:hAnsi="Times New Roman"/>
          <w:sz w:val="22"/>
          <w:szCs w:val="22"/>
          <w:lang w:val="lt-LT"/>
        </w:rPr>
      </w:pPr>
    </w:p>
    <w:p w14:paraId="6C8B0566" w14:textId="77777777" w:rsidR="00F84828" w:rsidRDefault="00F84828">
      <w:pPr>
        <w:rPr>
          <w:rFonts w:ascii="Times New Roman" w:hAnsi="Times New Roman"/>
          <w:sz w:val="22"/>
          <w:szCs w:val="22"/>
          <w:lang w:val="lt-LT"/>
        </w:rPr>
      </w:pPr>
    </w:p>
    <w:p w14:paraId="7DDE1E04" w14:textId="77777777" w:rsidR="00F84828" w:rsidRDefault="00F84828">
      <w:pPr>
        <w:rPr>
          <w:rFonts w:ascii="Times New Roman" w:hAnsi="Times New Roman"/>
          <w:sz w:val="22"/>
          <w:szCs w:val="22"/>
          <w:lang w:val="lt-LT"/>
        </w:rPr>
      </w:pPr>
    </w:p>
    <w:p w14:paraId="6A204AD3" w14:textId="77777777" w:rsidR="00F84828" w:rsidRPr="00F84828" w:rsidRDefault="00F84828" w:rsidP="00F84828">
      <w:pPr>
        <w:autoSpaceDE w:val="0"/>
        <w:autoSpaceDN w:val="0"/>
        <w:adjustRightInd w:val="0"/>
        <w:jc w:val="center"/>
        <w:rPr>
          <w:rFonts w:ascii="Times New Roman" w:eastAsia="Calibri" w:hAnsi="Times New Roman"/>
          <w:b/>
          <w:bCs/>
          <w:color w:val="000000"/>
          <w:kern w:val="2"/>
          <w:sz w:val="28"/>
          <w:szCs w:val="28"/>
          <w:lang w:val="lt-LT" w:eastAsia="en-US"/>
          <w14:ligatures w14:val="standardContextual"/>
        </w:rPr>
      </w:pPr>
      <w:r w:rsidRPr="00F84828">
        <w:rPr>
          <w:rFonts w:ascii="Times New Roman" w:eastAsia="Calibri" w:hAnsi="Times New Roman"/>
          <w:b/>
          <w:bCs/>
          <w:color w:val="000000"/>
          <w:kern w:val="2"/>
          <w:sz w:val="28"/>
          <w:szCs w:val="28"/>
          <w:lang w:val="lt-LT" w:eastAsia="en-US"/>
          <w14:ligatures w14:val="standardContextual"/>
        </w:rPr>
        <w:t>DARBŲ SĄMATA</w:t>
      </w:r>
    </w:p>
    <w:p w14:paraId="73E36055" w14:textId="77777777" w:rsidR="00F84828" w:rsidRPr="00F84828" w:rsidRDefault="00F84828" w:rsidP="00F84828">
      <w:pPr>
        <w:autoSpaceDE w:val="0"/>
        <w:autoSpaceDN w:val="0"/>
        <w:adjustRightInd w:val="0"/>
        <w:rPr>
          <w:rFonts w:ascii="CIDFont+F2" w:eastAsia="Calibri" w:hAnsi="CIDFont+F2"/>
          <w:b/>
          <w:bCs/>
          <w:color w:val="000000"/>
          <w:kern w:val="2"/>
          <w:sz w:val="22"/>
          <w:szCs w:val="22"/>
          <w:lang w:val="lt-LT" w:eastAsia="en-US"/>
          <w14:ligatures w14:val="standardContextual"/>
        </w:rPr>
      </w:pPr>
    </w:p>
    <w:p w14:paraId="74F39B5B"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bl>
      <w:tblPr>
        <w:tblW w:w="9206" w:type="dxa"/>
        <w:jc w:val="center"/>
        <w:tblLayout w:type="fixed"/>
        <w:tblLook w:val="00A0" w:firstRow="1" w:lastRow="0" w:firstColumn="1" w:lastColumn="0" w:noHBand="0" w:noVBand="0"/>
      </w:tblPr>
      <w:tblGrid>
        <w:gridCol w:w="559"/>
        <w:gridCol w:w="4395"/>
        <w:gridCol w:w="708"/>
        <w:gridCol w:w="851"/>
        <w:gridCol w:w="1417"/>
        <w:gridCol w:w="1276"/>
      </w:tblGrid>
      <w:tr w:rsidR="00F84828" w:rsidRPr="00F84828" w14:paraId="3D4DCDEB" w14:textId="77777777" w:rsidTr="00F84828">
        <w:trPr>
          <w:trHeight w:val="994"/>
          <w:jc w:val="center"/>
        </w:trPr>
        <w:tc>
          <w:tcPr>
            <w:tcW w:w="559" w:type="dxa"/>
            <w:tcBorders>
              <w:top w:val="single" w:sz="6" w:space="0" w:color="000000"/>
              <w:left w:val="single" w:sz="6" w:space="0" w:color="000000"/>
              <w:bottom w:val="single" w:sz="6" w:space="0" w:color="000000"/>
              <w:right w:val="single" w:sz="6" w:space="0" w:color="000000"/>
            </w:tcBorders>
          </w:tcPr>
          <w:p w14:paraId="409BE347" w14:textId="77777777" w:rsidR="00F84828" w:rsidRPr="00F84828" w:rsidRDefault="00F84828" w:rsidP="00F84828">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Eil. Nr.</w:t>
            </w:r>
          </w:p>
        </w:tc>
        <w:tc>
          <w:tcPr>
            <w:tcW w:w="4395" w:type="dxa"/>
            <w:tcBorders>
              <w:top w:val="single" w:sz="6" w:space="0" w:color="000000"/>
              <w:left w:val="single" w:sz="6" w:space="0" w:color="000000"/>
              <w:bottom w:val="single" w:sz="6" w:space="0" w:color="000000"/>
              <w:right w:val="single" w:sz="6" w:space="0" w:color="000000"/>
            </w:tcBorders>
          </w:tcPr>
          <w:p w14:paraId="376ADFF4"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Pavadinimas</w:t>
            </w:r>
          </w:p>
        </w:tc>
        <w:tc>
          <w:tcPr>
            <w:tcW w:w="708" w:type="dxa"/>
            <w:tcBorders>
              <w:top w:val="single" w:sz="6" w:space="0" w:color="000000"/>
              <w:left w:val="single" w:sz="6" w:space="0" w:color="000000"/>
              <w:bottom w:val="single" w:sz="6" w:space="0" w:color="000000"/>
              <w:right w:val="single" w:sz="6" w:space="0" w:color="000000"/>
            </w:tcBorders>
          </w:tcPr>
          <w:p w14:paraId="1A1E6038"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Mato vnt.</w:t>
            </w:r>
          </w:p>
        </w:tc>
        <w:tc>
          <w:tcPr>
            <w:tcW w:w="851" w:type="dxa"/>
            <w:tcBorders>
              <w:top w:val="single" w:sz="6" w:space="0" w:color="000000"/>
              <w:left w:val="single" w:sz="6" w:space="0" w:color="000000"/>
              <w:bottom w:val="single" w:sz="6" w:space="0" w:color="000000"/>
              <w:right w:val="single" w:sz="6" w:space="0" w:color="000000"/>
            </w:tcBorders>
          </w:tcPr>
          <w:p w14:paraId="1A5E1040" w14:textId="77777777" w:rsidR="00F84828" w:rsidRPr="00F84828" w:rsidRDefault="00F84828" w:rsidP="00F84828">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Kiekis</w:t>
            </w:r>
          </w:p>
        </w:tc>
        <w:tc>
          <w:tcPr>
            <w:tcW w:w="1417" w:type="dxa"/>
            <w:tcBorders>
              <w:top w:val="single" w:sz="6" w:space="0" w:color="000000"/>
              <w:left w:val="single" w:sz="6" w:space="0" w:color="000000"/>
              <w:bottom w:val="single" w:sz="6" w:space="0" w:color="000000"/>
              <w:right w:val="single" w:sz="4" w:space="0" w:color="auto"/>
            </w:tcBorders>
          </w:tcPr>
          <w:p w14:paraId="25A21ACD" w14:textId="77777777" w:rsidR="00F84828" w:rsidRPr="00F84828" w:rsidRDefault="00F84828" w:rsidP="00F84828">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Vieno mato vnt. kaina,</w:t>
            </w:r>
          </w:p>
          <w:p w14:paraId="56EB031D"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EUR (be PVM)</w:t>
            </w:r>
          </w:p>
        </w:tc>
        <w:tc>
          <w:tcPr>
            <w:tcW w:w="1276" w:type="dxa"/>
            <w:tcBorders>
              <w:top w:val="single" w:sz="6" w:space="0" w:color="000000"/>
              <w:left w:val="single" w:sz="4" w:space="0" w:color="auto"/>
              <w:bottom w:val="single" w:sz="6" w:space="0" w:color="000000"/>
              <w:right w:val="single" w:sz="6" w:space="0" w:color="000000"/>
            </w:tcBorders>
          </w:tcPr>
          <w:p w14:paraId="10E344CF"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Viso kaina,</w:t>
            </w:r>
          </w:p>
          <w:p w14:paraId="79D3616F" w14:textId="77777777" w:rsidR="00F84828" w:rsidRPr="00F84828" w:rsidRDefault="00F84828" w:rsidP="00F84828">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EUR (be PVM</w:t>
            </w:r>
          </w:p>
        </w:tc>
      </w:tr>
      <w:tr w:rsidR="00F84828" w:rsidRPr="00F84828" w14:paraId="71AC1E49" w14:textId="77777777" w:rsidTr="00F84828">
        <w:trPr>
          <w:trHeight w:val="257"/>
          <w:jc w:val="center"/>
        </w:trPr>
        <w:tc>
          <w:tcPr>
            <w:tcW w:w="559" w:type="dxa"/>
            <w:tcBorders>
              <w:top w:val="single" w:sz="6" w:space="0" w:color="000000"/>
              <w:left w:val="single" w:sz="6" w:space="0" w:color="000000"/>
              <w:bottom w:val="single" w:sz="4" w:space="0" w:color="auto"/>
              <w:right w:val="single" w:sz="6" w:space="0" w:color="000000"/>
            </w:tcBorders>
          </w:tcPr>
          <w:p w14:paraId="6CE18E1B" w14:textId="77777777" w:rsidR="00F84828" w:rsidRPr="00F84828" w:rsidRDefault="00F84828" w:rsidP="00F84828">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1</w:t>
            </w:r>
          </w:p>
        </w:tc>
        <w:tc>
          <w:tcPr>
            <w:tcW w:w="4395" w:type="dxa"/>
            <w:tcBorders>
              <w:top w:val="single" w:sz="6" w:space="0" w:color="000000"/>
              <w:left w:val="single" w:sz="6" w:space="0" w:color="000000"/>
              <w:bottom w:val="single" w:sz="4" w:space="0" w:color="auto"/>
              <w:right w:val="single" w:sz="6" w:space="0" w:color="000000"/>
            </w:tcBorders>
          </w:tcPr>
          <w:p w14:paraId="24158491" w14:textId="77777777" w:rsidR="00F84828" w:rsidRPr="00F84828" w:rsidRDefault="00F84828" w:rsidP="00F84828">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2</w:t>
            </w:r>
          </w:p>
        </w:tc>
        <w:tc>
          <w:tcPr>
            <w:tcW w:w="708" w:type="dxa"/>
            <w:tcBorders>
              <w:top w:val="single" w:sz="6" w:space="0" w:color="000000"/>
              <w:left w:val="single" w:sz="6" w:space="0" w:color="000000"/>
              <w:bottom w:val="single" w:sz="4" w:space="0" w:color="auto"/>
              <w:right w:val="single" w:sz="6" w:space="0" w:color="000000"/>
            </w:tcBorders>
          </w:tcPr>
          <w:p w14:paraId="688B71BC" w14:textId="77777777" w:rsidR="00F84828" w:rsidRPr="00F84828" w:rsidRDefault="00F84828" w:rsidP="00F84828">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3</w:t>
            </w:r>
          </w:p>
        </w:tc>
        <w:tc>
          <w:tcPr>
            <w:tcW w:w="851" w:type="dxa"/>
            <w:tcBorders>
              <w:top w:val="single" w:sz="6" w:space="0" w:color="000000"/>
              <w:left w:val="single" w:sz="6" w:space="0" w:color="000000"/>
              <w:bottom w:val="single" w:sz="4" w:space="0" w:color="auto"/>
              <w:right w:val="single" w:sz="6" w:space="0" w:color="000000"/>
            </w:tcBorders>
          </w:tcPr>
          <w:p w14:paraId="489728F1" w14:textId="77777777" w:rsidR="00F84828" w:rsidRPr="00F84828" w:rsidRDefault="00F84828" w:rsidP="00F84828">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4</w:t>
            </w:r>
          </w:p>
        </w:tc>
        <w:tc>
          <w:tcPr>
            <w:tcW w:w="1417" w:type="dxa"/>
            <w:tcBorders>
              <w:top w:val="single" w:sz="6" w:space="0" w:color="000000"/>
              <w:left w:val="single" w:sz="6" w:space="0" w:color="000000"/>
              <w:bottom w:val="single" w:sz="4" w:space="0" w:color="auto"/>
              <w:right w:val="single" w:sz="4" w:space="0" w:color="auto"/>
            </w:tcBorders>
          </w:tcPr>
          <w:p w14:paraId="6A0A71C0" w14:textId="77777777" w:rsidR="00F84828" w:rsidRPr="00F84828" w:rsidRDefault="00F84828" w:rsidP="00F84828">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5</w:t>
            </w:r>
          </w:p>
        </w:tc>
        <w:tc>
          <w:tcPr>
            <w:tcW w:w="1276" w:type="dxa"/>
            <w:tcBorders>
              <w:top w:val="single" w:sz="6" w:space="0" w:color="000000"/>
              <w:left w:val="single" w:sz="4" w:space="0" w:color="auto"/>
              <w:bottom w:val="single" w:sz="4" w:space="0" w:color="auto"/>
              <w:right w:val="single" w:sz="6" w:space="0" w:color="000000"/>
            </w:tcBorders>
          </w:tcPr>
          <w:p w14:paraId="2DBAC88A" w14:textId="77777777" w:rsidR="00F84828" w:rsidRPr="00F84828" w:rsidRDefault="00F84828" w:rsidP="00F84828">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6 = 4 × 5</w:t>
            </w:r>
          </w:p>
        </w:tc>
      </w:tr>
      <w:tr w:rsidR="00F84828" w:rsidRPr="00F84828" w14:paraId="3FEB836D" w14:textId="77777777" w:rsidTr="00F84828">
        <w:trPr>
          <w:trHeight w:val="225"/>
          <w:jc w:val="center"/>
        </w:trPr>
        <w:tc>
          <w:tcPr>
            <w:tcW w:w="559" w:type="dxa"/>
            <w:tcBorders>
              <w:top w:val="single" w:sz="4" w:space="0" w:color="auto"/>
              <w:left w:val="single" w:sz="6" w:space="0" w:color="000000"/>
              <w:bottom w:val="single" w:sz="6" w:space="0" w:color="000000"/>
              <w:right w:val="single" w:sz="6" w:space="0" w:color="000000"/>
            </w:tcBorders>
          </w:tcPr>
          <w:p w14:paraId="7312D3A6" w14:textId="77777777" w:rsidR="00F84828" w:rsidRPr="00F84828" w:rsidRDefault="00F84828" w:rsidP="00F84828">
            <w:pPr>
              <w:numPr>
                <w:ilvl w:val="0"/>
                <w:numId w:val="4"/>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 xml:space="preserve"> </w:t>
            </w:r>
          </w:p>
        </w:tc>
        <w:tc>
          <w:tcPr>
            <w:tcW w:w="8647" w:type="dxa"/>
            <w:gridSpan w:val="5"/>
            <w:tcBorders>
              <w:top w:val="single" w:sz="4" w:space="0" w:color="auto"/>
              <w:left w:val="single" w:sz="6" w:space="0" w:color="000000"/>
              <w:bottom w:val="single" w:sz="6" w:space="0" w:color="000000"/>
              <w:right w:val="single" w:sz="6" w:space="0" w:color="000000"/>
            </w:tcBorders>
          </w:tcPr>
          <w:p w14:paraId="344E6E55" w14:textId="77777777" w:rsidR="00F84828" w:rsidRPr="00F84828" w:rsidRDefault="00F84828" w:rsidP="00F84828">
            <w:pPr>
              <w:tabs>
                <w:tab w:val="left" w:pos="-1132"/>
              </w:tabs>
              <w:autoSpaceDE w:val="0"/>
              <w:autoSpaceDN w:val="0"/>
              <w:adjustRightInd w:val="0"/>
              <w:rPr>
                <w:rFonts w:ascii="Times New Roman" w:eastAsia="Calibri" w:hAnsi="Times New Roman"/>
                <w:b/>
                <w:bCs/>
                <w:i/>
                <w:iCs/>
                <w:color w:val="000000"/>
                <w:sz w:val="22"/>
                <w:szCs w:val="22"/>
                <w:lang w:val="lt-LT" w:eastAsia="en-US"/>
                <w14:ligatures w14:val="standardContextual"/>
              </w:rPr>
            </w:pPr>
            <w:r w:rsidRPr="00F84828">
              <w:rPr>
                <w:rFonts w:ascii="Times New Roman" w:hAnsi="Times New Roman"/>
                <w:b/>
                <w:bCs/>
                <w:sz w:val="22"/>
                <w:szCs w:val="22"/>
                <w:lang w:val="lt-LT" w:eastAsia="lt-LT"/>
              </w:rPr>
              <w:t>Panevėžio elektrinės biokuro katilinės pastato grindų remonto darbai</w:t>
            </w:r>
          </w:p>
        </w:tc>
      </w:tr>
      <w:tr w:rsidR="00F84828" w:rsidRPr="00F84828" w14:paraId="4117BE09" w14:textId="77777777" w:rsidTr="00F84828">
        <w:trPr>
          <w:trHeight w:val="525"/>
          <w:jc w:val="center"/>
        </w:trPr>
        <w:tc>
          <w:tcPr>
            <w:tcW w:w="559" w:type="dxa"/>
            <w:tcBorders>
              <w:top w:val="single" w:sz="4" w:space="0" w:color="auto"/>
              <w:left w:val="single" w:sz="6" w:space="0" w:color="000000"/>
              <w:bottom w:val="single" w:sz="4" w:space="0" w:color="auto"/>
              <w:right w:val="single" w:sz="6" w:space="0" w:color="000000"/>
            </w:tcBorders>
          </w:tcPr>
          <w:p w14:paraId="491DD08D"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17D696E7" w14:textId="77777777" w:rsidR="00F84828" w:rsidRPr="00F84828" w:rsidRDefault="00F84828" w:rsidP="00F84828">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F84828">
              <w:rPr>
                <w:rFonts w:ascii="Times New Roman" w:hAnsi="Times New Roman"/>
                <w:sz w:val="22"/>
                <w:szCs w:val="22"/>
                <w:lang w:val="lt-LT" w:eastAsia="lt-LT"/>
              </w:rPr>
              <w:t xml:space="preserve">Grindų skaldos sluoksnio iš </w:t>
            </w:r>
            <w:r w:rsidRPr="00F84828">
              <w:rPr>
                <w:rFonts w:ascii="Times New Roman" w:eastAsia="CIDFont+F1" w:hAnsi="Times New Roman"/>
                <w:sz w:val="22"/>
                <w:szCs w:val="22"/>
                <w:lang w:val="lt-LT" w:eastAsia="lt-LT"/>
              </w:rPr>
              <w:t>nesurištojo skaldos mišinio 0/45 įrengimas</w:t>
            </w:r>
          </w:p>
        </w:tc>
        <w:tc>
          <w:tcPr>
            <w:tcW w:w="708" w:type="dxa"/>
            <w:tcBorders>
              <w:top w:val="single" w:sz="4" w:space="0" w:color="auto"/>
              <w:left w:val="single" w:sz="6" w:space="0" w:color="000000"/>
              <w:bottom w:val="single" w:sz="4" w:space="0" w:color="auto"/>
              <w:right w:val="single" w:sz="6" w:space="0" w:color="000000"/>
            </w:tcBorders>
          </w:tcPr>
          <w:p w14:paraId="1E67E20E"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3</w:t>
            </w:r>
          </w:p>
        </w:tc>
        <w:tc>
          <w:tcPr>
            <w:tcW w:w="851" w:type="dxa"/>
            <w:tcBorders>
              <w:top w:val="single" w:sz="4" w:space="0" w:color="auto"/>
              <w:left w:val="single" w:sz="6" w:space="0" w:color="000000"/>
              <w:bottom w:val="single" w:sz="4" w:space="0" w:color="auto"/>
              <w:right w:val="single" w:sz="6" w:space="0" w:color="000000"/>
            </w:tcBorders>
          </w:tcPr>
          <w:p w14:paraId="1257E72A"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hAnsi="Times New Roman"/>
                <w:sz w:val="22"/>
                <w:szCs w:val="22"/>
                <w:lang w:val="lt-LT" w:eastAsia="lt-LT"/>
              </w:rPr>
              <w:t>15,00 </w:t>
            </w:r>
          </w:p>
        </w:tc>
        <w:tc>
          <w:tcPr>
            <w:tcW w:w="1417" w:type="dxa"/>
            <w:tcBorders>
              <w:top w:val="single" w:sz="4" w:space="0" w:color="auto"/>
              <w:left w:val="single" w:sz="6" w:space="0" w:color="000000"/>
              <w:bottom w:val="single" w:sz="4" w:space="0" w:color="auto"/>
              <w:right w:val="single" w:sz="4" w:space="0" w:color="auto"/>
            </w:tcBorders>
          </w:tcPr>
          <w:p w14:paraId="514BF2F3"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69B4330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64F2A439" w14:textId="77777777" w:rsidTr="00F84828">
        <w:trPr>
          <w:trHeight w:val="390"/>
          <w:jc w:val="center"/>
        </w:trPr>
        <w:tc>
          <w:tcPr>
            <w:tcW w:w="559" w:type="dxa"/>
            <w:tcBorders>
              <w:top w:val="single" w:sz="4" w:space="0" w:color="auto"/>
              <w:left w:val="single" w:sz="6" w:space="0" w:color="000000"/>
              <w:bottom w:val="single" w:sz="4" w:space="0" w:color="auto"/>
              <w:right w:val="single" w:sz="6" w:space="0" w:color="000000"/>
            </w:tcBorders>
          </w:tcPr>
          <w:p w14:paraId="46E23536"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6F203F91"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eastAsia="CIDFont+F1" w:hAnsi="Times New Roman"/>
                <w:sz w:val="22"/>
                <w:szCs w:val="22"/>
                <w:lang w:val="lt-LT" w:eastAsia="lt-LT"/>
              </w:rPr>
              <w:t xml:space="preserve">Grindų armavimas </w:t>
            </w:r>
            <w:r w:rsidRPr="00F84828">
              <w:rPr>
                <w:rFonts w:ascii="Times New Roman" w:hAnsi="Times New Roman"/>
                <w:sz w:val="22"/>
                <w:szCs w:val="22"/>
                <w:lang w:val="lt-LT" w:eastAsia="lt-LT"/>
              </w:rPr>
              <w:t>armatūros tinklu 10 mm (150x150)</w:t>
            </w:r>
          </w:p>
        </w:tc>
        <w:tc>
          <w:tcPr>
            <w:tcW w:w="708" w:type="dxa"/>
            <w:tcBorders>
              <w:top w:val="single" w:sz="4" w:space="0" w:color="auto"/>
              <w:left w:val="single" w:sz="6" w:space="0" w:color="000000"/>
              <w:bottom w:val="single" w:sz="4" w:space="0" w:color="auto"/>
              <w:right w:val="single" w:sz="6" w:space="0" w:color="000000"/>
            </w:tcBorders>
          </w:tcPr>
          <w:p w14:paraId="43338D8B"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2</w:t>
            </w:r>
          </w:p>
        </w:tc>
        <w:tc>
          <w:tcPr>
            <w:tcW w:w="851" w:type="dxa"/>
            <w:tcBorders>
              <w:top w:val="single" w:sz="4" w:space="0" w:color="auto"/>
              <w:left w:val="single" w:sz="6" w:space="0" w:color="000000"/>
              <w:bottom w:val="single" w:sz="4" w:space="0" w:color="auto"/>
              <w:right w:val="single" w:sz="6" w:space="0" w:color="000000"/>
            </w:tcBorders>
          </w:tcPr>
          <w:p w14:paraId="2BC9EEAE"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150,00 </w:t>
            </w:r>
          </w:p>
        </w:tc>
        <w:tc>
          <w:tcPr>
            <w:tcW w:w="1417" w:type="dxa"/>
            <w:tcBorders>
              <w:top w:val="single" w:sz="4" w:space="0" w:color="auto"/>
              <w:left w:val="single" w:sz="6" w:space="0" w:color="000000"/>
              <w:bottom w:val="single" w:sz="4" w:space="0" w:color="auto"/>
              <w:right w:val="single" w:sz="4" w:space="0" w:color="auto"/>
            </w:tcBorders>
          </w:tcPr>
          <w:p w14:paraId="7CD6533D"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454436A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1AD74E61" w14:textId="77777777" w:rsidTr="00F84828">
        <w:trPr>
          <w:trHeight w:val="330"/>
          <w:jc w:val="center"/>
        </w:trPr>
        <w:tc>
          <w:tcPr>
            <w:tcW w:w="559" w:type="dxa"/>
            <w:tcBorders>
              <w:top w:val="single" w:sz="4" w:space="0" w:color="auto"/>
              <w:left w:val="single" w:sz="6" w:space="0" w:color="000000"/>
              <w:bottom w:val="single" w:sz="4" w:space="0" w:color="auto"/>
              <w:right w:val="single" w:sz="6" w:space="0" w:color="000000"/>
            </w:tcBorders>
          </w:tcPr>
          <w:p w14:paraId="4B9317F1"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650A4E57"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hAnsi="Times New Roman"/>
                <w:sz w:val="22"/>
                <w:szCs w:val="22"/>
                <w:lang w:val="lt-LT" w:eastAsia="lt-LT"/>
              </w:rPr>
              <w:t xml:space="preserve">Grindų betonavimas </w:t>
            </w:r>
          </w:p>
        </w:tc>
        <w:tc>
          <w:tcPr>
            <w:tcW w:w="708" w:type="dxa"/>
            <w:tcBorders>
              <w:top w:val="single" w:sz="4" w:space="0" w:color="auto"/>
              <w:left w:val="single" w:sz="6" w:space="0" w:color="000000"/>
              <w:bottom w:val="single" w:sz="4" w:space="0" w:color="auto"/>
              <w:right w:val="single" w:sz="6" w:space="0" w:color="000000"/>
            </w:tcBorders>
          </w:tcPr>
          <w:p w14:paraId="576C5EFC"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2</w:t>
            </w:r>
          </w:p>
        </w:tc>
        <w:tc>
          <w:tcPr>
            <w:tcW w:w="851" w:type="dxa"/>
            <w:tcBorders>
              <w:top w:val="single" w:sz="4" w:space="0" w:color="auto"/>
              <w:left w:val="single" w:sz="6" w:space="0" w:color="000000"/>
              <w:bottom w:val="single" w:sz="4" w:space="0" w:color="auto"/>
              <w:right w:val="single" w:sz="6" w:space="0" w:color="000000"/>
            </w:tcBorders>
          </w:tcPr>
          <w:p w14:paraId="7384BB4A"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500,00 </w:t>
            </w:r>
          </w:p>
        </w:tc>
        <w:tc>
          <w:tcPr>
            <w:tcW w:w="1417" w:type="dxa"/>
            <w:tcBorders>
              <w:top w:val="single" w:sz="4" w:space="0" w:color="auto"/>
              <w:left w:val="single" w:sz="6" w:space="0" w:color="000000"/>
              <w:bottom w:val="single" w:sz="4" w:space="0" w:color="auto"/>
              <w:right w:val="single" w:sz="4" w:space="0" w:color="auto"/>
            </w:tcBorders>
          </w:tcPr>
          <w:p w14:paraId="46120C9B"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3D7A6090"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3266A660" w14:textId="77777777" w:rsidTr="00F84828">
        <w:trPr>
          <w:trHeight w:val="286"/>
          <w:jc w:val="center"/>
        </w:trPr>
        <w:tc>
          <w:tcPr>
            <w:tcW w:w="559" w:type="dxa"/>
            <w:tcBorders>
              <w:top w:val="single" w:sz="4" w:space="0" w:color="auto"/>
              <w:left w:val="single" w:sz="6" w:space="0" w:color="000000"/>
              <w:bottom w:val="single" w:sz="4" w:space="0" w:color="auto"/>
              <w:right w:val="single" w:sz="6" w:space="0" w:color="000000"/>
            </w:tcBorders>
          </w:tcPr>
          <w:p w14:paraId="50E69F73"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3A7FF22B"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hAnsi="Times New Roman"/>
                <w:sz w:val="22"/>
                <w:szCs w:val="22"/>
                <w:lang w:val="lt-LT" w:eastAsia="lt-LT"/>
              </w:rPr>
              <w:t>Nuovažų iš betono įrengimas</w:t>
            </w:r>
          </w:p>
        </w:tc>
        <w:tc>
          <w:tcPr>
            <w:tcW w:w="708" w:type="dxa"/>
            <w:tcBorders>
              <w:top w:val="single" w:sz="4" w:space="0" w:color="auto"/>
              <w:left w:val="single" w:sz="6" w:space="0" w:color="000000"/>
              <w:bottom w:val="single" w:sz="4" w:space="0" w:color="auto"/>
              <w:right w:val="single" w:sz="6" w:space="0" w:color="000000"/>
            </w:tcBorders>
          </w:tcPr>
          <w:p w14:paraId="597A2AF8"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2</w:t>
            </w:r>
          </w:p>
        </w:tc>
        <w:tc>
          <w:tcPr>
            <w:tcW w:w="851" w:type="dxa"/>
            <w:tcBorders>
              <w:top w:val="single" w:sz="4" w:space="0" w:color="auto"/>
              <w:left w:val="single" w:sz="6" w:space="0" w:color="000000"/>
              <w:bottom w:val="single" w:sz="4" w:space="0" w:color="auto"/>
              <w:right w:val="single" w:sz="6" w:space="0" w:color="000000"/>
            </w:tcBorders>
          </w:tcPr>
          <w:p w14:paraId="3ECF53A5"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5,40 </w:t>
            </w:r>
          </w:p>
        </w:tc>
        <w:tc>
          <w:tcPr>
            <w:tcW w:w="1417" w:type="dxa"/>
            <w:tcBorders>
              <w:top w:val="single" w:sz="4" w:space="0" w:color="auto"/>
              <w:left w:val="single" w:sz="6" w:space="0" w:color="000000"/>
              <w:bottom w:val="single" w:sz="4" w:space="0" w:color="auto"/>
              <w:right w:val="single" w:sz="4" w:space="0" w:color="auto"/>
            </w:tcBorders>
          </w:tcPr>
          <w:p w14:paraId="32C8BBD5"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59DA9A84"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31EBE108" w14:textId="77777777" w:rsidTr="00F84828">
        <w:trPr>
          <w:trHeight w:val="127"/>
          <w:jc w:val="center"/>
        </w:trPr>
        <w:tc>
          <w:tcPr>
            <w:tcW w:w="559" w:type="dxa"/>
            <w:tcBorders>
              <w:top w:val="single" w:sz="4" w:space="0" w:color="auto"/>
              <w:left w:val="single" w:sz="6" w:space="0" w:color="000000"/>
              <w:bottom w:val="single" w:sz="4" w:space="0" w:color="auto"/>
              <w:right w:val="single" w:sz="6" w:space="0" w:color="000000"/>
            </w:tcBorders>
          </w:tcPr>
          <w:p w14:paraId="27098459"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33270B25"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hAnsi="Times New Roman"/>
                <w:sz w:val="22"/>
                <w:szCs w:val="22"/>
                <w:lang w:val="lt-LT" w:eastAsia="lt-LT"/>
              </w:rPr>
              <w:t>Esamų durų demontavimas (D2)</w:t>
            </w:r>
          </w:p>
        </w:tc>
        <w:tc>
          <w:tcPr>
            <w:tcW w:w="708" w:type="dxa"/>
            <w:tcBorders>
              <w:top w:val="single" w:sz="4" w:space="0" w:color="auto"/>
              <w:left w:val="single" w:sz="6" w:space="0" w:color="000000"/>
              <w:bottom w:val="single" w:sz="4" w:space="0" w:color="auto"/>
              <w:right w:val="single" w:sz="6" w:space="0" w:color="000000"/>
            </w:tcBorders>
          </w:tcPr>
          <w:p w14:paraId="7BE368D9"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vnt.</w:t>
            </w:r>
          </w:p>
        </w:tc>
        <w:tc>
          <w:tcPr>
            <w:tcW w:w="851" w:type="dxa"/>
            <w:tcBorders>
              <w:top w:val="single" w:sz="4" w:space="0" w:color="auto"/>
              <w:left w:val="single" w:sz="6" w:space="0" w:color="000000"/>
              <w:bottom w:val="single" w:sz="4" w:space="0" w:color="auto"/>
              <w:right w:val="single" w:sz="6" w:space="0" w:color="000000"/>
            </w:tcBorders>
          </w:tcPr>
          <w:p w14:paraId="5E3A47F0"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1</w:t>
            </w:r>
          </w:p>
        </w:tc>
        <w:tc>
          <w:tcPr>
            <w:tcW w:w="1417" w:type="dxa"/>
            <w:tcBorders>
              <w:top w:val="single" w:sz="4" w:space="0" w:color="auto"/>
              <w:left w:val="single" w:sz="6" w:space="0" w:color="000000"/>
              <w:bottom w:val="single" w:sz="4" w:space="0" w:color="auto"/>
              <w:right w:val="single" w:sz="4" w:space="0" w:color="auto"/>
            </w:tcBorders>
          </w:tcPr>
          <w:p w14:paraId="7CE6ACC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38806D3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565BF06E" w14:textId="77777777" w:rsidTr="00F84828">
        <w:trPr>
          <w:trHeight w:val="181"/>
          <w:jc w:val="center"/>
        </w:trPr>
        <w:tc>
          <w:tcPr>
            <w:tcW w:w="559" w:type="dxa"/>
            <w:tcBorders>
              <w:top w:val="single" w:sz="4" w:space="0" w:color="auto"/>
              <w:left w:val="single" w:sz="6" w:space="0" w:color="000000"/>
              <w:bottom w:val="single" w:sz="4" w:space="0" w:color="auto"/>
              <w:right w:val="single" w:sz="6" w:space="0" w:color="000000"/>
            </w:tcBorders>
          </w:tcPr>
          <w:p w14:paraId="4124ACE6"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3709C7DA" w14:textId="77777777" w:rsidR="00F84828" w:rsidRPr="00F84828" w:rsidRDefault="00F84828" w:rsidP="00F84828">
            <w:pPr>
              <w:autoSpaceDE w:val="0"/>
              <w:autoSpaceDN w:val="0"/>
              <w:adjustRightInd w:val="0"/>
              <w:jc w:val="both"/>
              <w:rPr>
                <w:rFonts w:ascii="Times New Roman" w:hAnsi="Times New Roman"/>
                <w:color w:val="000000"/>
                <w:sz w:val="22"/>
                <w:szCs w:val="22"/>
                <w:lang w:val="lt-LT" w:eastAsia="lt-LT"/>
              </w:rPr>
            </w:pPr>
            <w:r w:rsidRPr="00F84828">
              <w:rPr>
                <w:rFonts w:ascii="Times New Roman" w:hAnsi="Times New Roman"/>
                <w:sz w:val="22"/>
                <w:szCs w:val="22"/>
                <w:lang w:val="lt-LT" w:eastAsia="lt-LT"/>
              </w:rPr>
              <w:t xml:space="preserve">Drenažo trapų pakėlimas, </w:t>
            </w:r>
            <w:r w:rsidRPr="00F84828">
              <w:rPr>
                <w:rFonts w:ascii="Times New Roman" w:eastAsia="Calibri" w:hAnsi="Times New Roman"/>
                <w:bCs/>
                <w:sz w:val="22"/>
                <w:szCs w:val="22"/>
                <w:lang w:val="lt-LT" w:eastAsia="en-US"/>
              </w:rPr>
              <w:t>pritaikant pagal naują dangos aukštį.</w:t>
            </w:r>
          </w:p>
        </w:tc>
        <w:tc>
          <w:tcPr>
            <w:tcW w:w="708" w:type="dxa"/>
            <w:tcBorders>
              <w:top w:val="single" w:sz="4" w:space="0" w:color="auto"/>
              <w:left w:val="single" w:sz="6" w:space="0" w:color="000000"/>
              <w:bottom w:val="single" w:sz="4" w:space="0" w:color="auto"/>
              <w:right w:val="single" w:sz="6" w:space="0" w:color="000000"/>
            </w:tcBorders>
          </w:tcPr>
          <w:p w14:paraId="0D44B6F0"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vnt.</w:t>
            </w:r>
          </w:p>
        </w:tc>
        <w:tc>
          <w:tcPr>
            <w:tcW w:w="851" w:type="dxa"/>
            <w:tcBorders>
              <w:top w:val="single" w:sz="4" w:space="0" w:color="auto"/>
              <w:left w:val="single" w:sz="6" w:space="0" w:color="000000"/>
              <w:bottom w:val="single" w:sz="4" w:space="0" w:color="auto"/>
              <w:right w:val="single" w:sz="6" w:space="0" w:color="000000"/>
            </w:tcBorders>
          </w:tcPr>
          <w:p w14:paraId="202AC645"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3</w:t>
            </w:r>
          </w:p>
        </w:tc>
        <w:tc>
          <w:tcPr>
            <w:tcW w:w="1417" w:type="dxa"/>
            <w:tcBorders>
              <w:top w:val="single" w:sz="4" w:space="0" w:color="auto"/>
              <w:left w:val="single" w:sz="6" w:space="0" w:color="000000"/>
              <w:bottom w:val="single" w:sz="4" w:space="0" w:color="auto"/>
              <w:right w:val="single" w:sz="4" w:space="0" w:color="auto"/>
            </w:tcBorders>
          </w:tcPr>
          <w:p w14:paraId="2404F792"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6D9A5FD9"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6F2DD65D" w14:textId="77777777" w:rsidTr="00F84828">
        <w:trPr>
          <w:trHeight w:val="789"/>
          <w:jc w:val="center"/>
        </w:trPr>
        <w:tc>
          <w:tcPr>
            <w:tcW w:w="559" w:type="dxa"/>
            <w:tcBorders>
              <w:top w:val="single" w:sz="4" w:space="0" w:color="auto"/>
              <w:left w:val="single" w:sz="6" w:space="0" w:color="000000"/>
              <w:bottom w:val="single" w:sz="4" w:space="0" w:color="auto"/>
              <w:right w:val="single" w:sz="6" w:space="0" w:color="000000"/>
            </w:tcBorders>
          </w:tcPr>
          <w:p w14:paraId="20239BAE"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11183562" w14:textId="77777777" w:rsidR="00F84828" w:rsidRPr="00F84828" w:rsidRDefault="00F84828" w:rsidP="00F84828">
            <w:pPr>
              <w:autoSpaceDE w:val="0"/>
              <w:autoSpaceDN w:val="0"/>
              <w:adjustRightInd w:val="0"/>
              <w:jc w:val="both"/>
              <w:rPr>
                <w:rFonts w:ascii="Times New Roman" w:eastAsia="Calibri" w:hAnsi="Times New Roman"/>
                <w:sz w:val="22"/>
                <w:szCs w:val="22"/>
                <w:lang w:val="lt-LT" w:eastAsia="en-US"/>
                <w14:ligatures w14:val="standardContextual"/>
              </w:rPr>
            </w:pPr>
            <w:r w:rsidRPr="00F84828">
              <w:rPr>
                <w:rFonts w:ascii="Times New Roman" w:eastAsia="Calibri" w:hAnsi="Times New Roman"/>
                <w:bCs/>
                <w:sz w:val="22"/>
                <w:szCs w:val="22"/>
                <w:lang w:val="lt-LT" w:eastAsia="en-US"/>
              </w:rPr>
              <w:t>Šulinėlio dangčio pakėlimas, pritaikant pagal naują dangos aukštį.</w:t>
            </w:r>
            <w:r w:rsidRPr="00F84828">
              <w:rPr>
                <w:rFonts w:ascii="Times New Roman" w:eastAsia="Calibri" w:hAnsi="Times New Roman"/>
                <w:sz w:val="22"/>
                <w:szCs w:val="22"/>
                <w:lang w:val="lt-LT" w:eastAsia="en-US"/>
                <w14:ligatures w14:val="standardContextual"/>
              </w:rPr>
              <w:t xml:space="preserve"> Smulkus šulinio remontas. </w:t>
            </w:r>
          </w:p>
        </w:tc>
        <w:tc>
          <w:tcPr>
            <w:tcW w:w="708" w:type="dxa"/>
            <w:tcBorders>
              <w:top w:val="single" w:sz="4" w:space="0" w:color="auto"/>
              <w:left w:val="single" w:sz="6" w:space="0" w:color="000000"/>
              <w:bottom w:val="single" w:sz="4" w:space="0" w:color="auto"/>
              <w:right w:val="single" w:sz="6" w:space="0" w:color="000000"/>
            </w:tcBorders>
          </w:tcPr>
          <w:p w14:paraId="68C4BBE7"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vnt.</w:t>
            </w:r>
          </w:p>
        </w:tc>
        <w:tc>
          <w:tcPr>
            <w:tcW w:w="851" w:type="dxa"/>
            <w:tcBorders>
              <w:top w:val="single" w:sz="4" w:space="0" w:color="auto"/>
              <w:left w:val="single" w:sz="6" w:space="0" w:color="000000"/>
              <w:bottom w:val="single" w:sz="4" w:space="0" w:color="auto"/>
              <w:right w:val="single" w:sz="6" w:space="0" w:color="000000"/>
            </w:tcBorders>
          </w:tcPr>
          <w:p w14:paraId="5E697BCF"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1</w:t>
            </w:r>
          </w:p>
        </w:tc>
        <w:tc>
          <w:tcPr>
            <w:tcW w:w="1417" w:type="dxa"/>
            <w:tcBorders>
              <w:top w:val="single" w:sz="4" w:space="0" w:color="auto"/>
              <w:left w:val="single" w:sz="6" w:space="0" w:color="000000"/>
              <w:bottom w:val="single" w:sz="4" w:space="0" w:color="auto"/>
              <w:right w:val="single" w:sz="4" w:space="0" w:color="auto"/>
            </w:tcBorders>
          </w:tcPr>
          <w:p w14:paraId="0FBFADD0"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477BB078"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1C2C9C99" w14:textId="77777777" w:rsidTr="00F84828">
        <w:trPr>
          <w:trHeight w:val="360"/>
          <w:jc w:val="center"/>
        </w:trPr>
        <w:tc>
          <w:tcPr>
            <w:tcW w:w="7930" w:type="dxa"/>
            <w:gridSpan w:val="5"/>
            <w:tcBorders>
              <w:top w:val="single" w:sz="4" w:space="0" w:color="auto"/>
              <w:left w:val="single" w:sz="6" w:space="0" w:color="000000"/>
              <w:bottom w:val="single" w:sz="4" w:space="0" w:color="auto"/>
              <w:right w:val="single" w:sz="4" w:space="0" w:color="auto"/>
            </w:tcBorders>
          </w:tcPr>
          <w:p w14:paraId="4C85A7C5" w14:textId="77777777" w:rsidR="00F84828" w:rsidRPr="00F84828" w:rsidRDefault="00F84828" w:rsidP="00F84828">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ab/>
            </w:r>
            <w:r w:rsidRPr="00F84828">
              <w:rPr>
                <w:rFonts w:ascii="Times New Roman" w:hAnsi="Times New Roman"/>
                <w:b/>
                <w:bCs/>
                <w:color w:val="000000"/>
                <w:sz w:val="22"/>
                <w:szCs w:val="22"/>
                <w:lang w:val="lt-LT" w:eastAsia="lt-LT"/>
              </w:rPr>
              <w:t>Suma viso, Eur (be PVM)</w:t>
            </w:r>
          </w:p>
        </w:tc>
        <w:tc>
          <w:tcPr>
            <w:tcW w:w="1276" w:type="dxa"/>
            <w:tcBorders>
              <w:top w:val="single" w:sz="4" w:space="0" w:color="auto"/>
              <w:left w:val="single" w:sz="4" w:space="0" w:color="auto"/>
              <w:bottom w:val="single" w:sz="4" w:space="0" w:color="auto"/>
              <w:right w:val="single" w:sz="6" w:space="0" w:color="000000"/>
            </w:tcBorders>
          </w:tcPr>
          <w:p w14:paraId="3E81FF51" w14:textId="426084CC" w:rsidR="00F84828" w:rsidRPr="00F84828" w:rsidRDefault="001E4062" w:rsidP="00F84828">
            <w:pPr>
              <w:autoSpaceDE w:val="0"/>
              <w:autoSpaceDN w:val="0"/>
              <w:adjustRightInd w:val="0"/>
              <w:rPr>
                <w:rFonts w:ascii="Times New Roman" w:eastAsia="Calibri" w:hAnsi="Times New Roman"/>
                <w:color w:val="000000"/>
                <w:sz w:val="22"/>
                <w:szCs w:val="22"/>
                <w:lang w:val="lt-LT" w:eastAsia="en-US"/>
                <w14:ligatures w14:val="standardContextual"/>
              </w:rPr>
            </w:pPr>
            <w:r w:rsidRPr="005127F9">
              <w:rPr>
                <w:rFonts w:ascii="Times New Roman" w:eastAsia="Calibri" w:hAnsi="Times New Roman"/>
                <w:i/>
                <w:sz w:val="22"/>
                <w:szCs w:val="22"/>
                <w:lang w:val="lt-LT" w:eastAsia="en-US"/>
              </w:rPr>
              <w:t>Gauta suma perkeliama į 2 priedą</w:t>
            </w:r>
          </w:p>
        </w:tc>
      </w:tr>
    </w:tbl>
    <w:p w14:paraId="768048B5" w14:textId="77777777" w:rsidR="00F84828" w:rsidRPr="00F84828" w:rsidRDefault="00F84828" w:rsidP="00F84828">
      <w:pPr>
        <w:spacing w:after="160" w:line="259" w:lineRule="auto"/>
        <w:rPr>
          <w:rFonts w:ascii="Calibri" w:eastAsia="Calibri" w:hAnsi="Calibri"/>
          <w:kern w:val="2"/>
          <w:sz w:val="22"/>
          <w:szCs w:val="22"/>
          <w:lang w:val="lt-LT" w:eastAsia="en-US"/>
          <w14:ligatures w14:val="standardContextual"/>
        </w:rPr>
      </w:pPr>
    </w:p>
    <w:p w14:paraId="327251A0" w14:textId="77777777" w:rsidR="00F84828" w:rsidRDefault="00F84828" w:rsidP="00F84828">
      <w:pPr>
        <w:spacing w:after="160" w:line="259" w:lineRule="auto"/>
        <w:rPr>
          <w:rFonts w:ascii="Calibri" w:eastAsia="Calibri" w:hAnsi="Calibri"/>
          <w:kern w:val="2"/>
          <w:sz w:val="22"/>
          <w:szCs w:val="22"/>
          <w:lang w:val="lt-LT" w:eastAsia="en-US"/>
          <w14:ligatures w14:val="standardContextual"/>
        </w:rPr>
      </w:pPr>
    </w:p>
    <w:p w14:paraId="70D7DB79" w14:textId="77777777" w:rsidR="002A26D4" w:rsidRDefault="002A26D4" w:rsidP="00F84828">
      <w:pPr>
        <w:spacing w:after="160" w:line="259" w:lineRule="auto"/>
        <w:rPr>
          <w:rFonts w:ascii="Calibri" w:eastAsia="Calibri" w:hAnsi="Calibri"/>
          <w:kern w:val="2"/>
          <w:sz w:val="22"/>
          <w:szCs w:val="22"/>
          <w:lang w:val="lt-LT" w:eastAsia="en-US"/>
          <w14:ligatures w14:val="standardContextual"/>
        </w:rPr>
      </w:pPr>
    </w:p>
    <w:p w14:paraId="6D481E48" w14:textId="77777777" w:rsidR="002A26D4" w:rsidRDefault="002A26D4" w:rsidP="00F84828">
      <w:pPr>
        <w:spacing w:after="160" w:line="259" w:lineRule="auto"/>
        <w:rPr>
          <w:rFonts w:ascii="Calibri" w:eastAsia="Calibri" w:hAnsi="Calibri"/>
          <w:kern w:val="2"/>
          <w:sz w:val="22"/>
          <w:szCs w:val="22"/>
          <w:lang w:val="lt-LT" w:eastAsia="en-US"/>
          <w14:ligatures w14:val="standardContextual"/>
        </w:rPr>
      </w:pPr>
    </w:p>
    <w:p w14:paraId="64789985" w14:textId="77777777" w:rsidR="002A26D4" w:rsidRDefault="002A26D4" w:rsidP="00F84828">
      <w:pPr>
        <w:spacing w:after="160" w:line="259" w:lineRule="auto"/>
        <w:rPr>
          <w:rFonts w:ascii="Calibri" w:eastAsia="Calibri" w:hAnsi="Calibri"/>
          <w:kern w:val="2"/>
          <w:sz w:val="22"/>
          <w:szCs w:val="22"/>
          <w:lang w:val="lt-LT" w:eastAsia="en-US"/>
          <w14:ligatures w14:val="standardContextual"/>
        </w:rPr>
      </w:pPr>
    </w:p>
    <w:p w14:paraId="697E2B9B" w14:textId="77777777" w:rsidR="002A26D4" w:rsidRDefault="002A26D4" w:rsidP="00F84828">
      <w:pPr>
        <w:spacing w:after="160" w:line="259" w:lineRule="auto"/>
        <w:rPr>
          <w:rFonts w:ascii="Calibri" w:eastAsia="Calibri" w:hAnsi="Calibri"/>
          <w:kern w:val="2"/>
          <w:sz w:val="22"/>
          <w:szCs w:val="22"/>
          <w:lang w:val="lt-LT" w:eastAsia="en-US"/>
          <w14:ligatures w14:val="standardContextual"/>
        </w:rPr>
      </w:pPr>
    </w:p>
    <w:p w14:paraId="62F9FEA9" w14:textId="77777777" w:rsidR="002A26D4" w:rsidRDefault="002A26D4" w:rsidP="00F84828">
      <w:pPr>
        <w:spacing w:after="160" w:line="259" w:lineRule="auto"/>
        <w:rPr>
          <w:rFonts w:ascii="Calibri" w:eastAsia="Calibri" w:hAnsi="Calibri"/>
          <w:kern w:val="2"/>
          <w:sz w:val="22"/>
          <w:szCs w:val="22"/>
          <w:lang w:val="lt-LT" w:eastAsia="en-US"/>
          <w14:ligatures w14:val="standardContextual"/>
        </w:rPr>
      </w:pPr>
    </w:p>
    <w:p w14:paraId="6DFD191C" w14:textId="77777777" w:rsidR="002A26D4" w:rsidRPr="00F84828" w:rsidRDefault="002A26D4" w:rsidP="00F84828">
      <w:pPr>
        <w:spacing w:after="160" w:line="259" w:lineRule="auto"/>
        <w:rPr>
          <w:rFonts w:ascii="Calibri" w:eastAsia="Calibri" w:hAnsi="Calibri"/>
          <w:kern w:val="2"/>
          <w:sz w:val="22"/>
          <w:szCs w:val="22"/>
          <w:lang w:val="lt-LT" w:eastAsia="en-US"/>
          <w14:ligatures w14:val="standardContextual"/>
        </w:rPr>
      </w:pPr>
    </w:p>
    <w:tbl>
      <w:tblPr>
        <w:tblW w:w="9593" w:type="dxa"/>
        <w:tblInd w:w="288" w:type="dxa"/>
        <w:tblLayout w:type="fixed"/>
        <w:tblLook w:val="04A0" w:firstRow="1" w:lastRow="0" w:firstColumn="1" w:lastColumn="0" w:noHBand="0" w:noVBand="1"/>
      </w:tblPr>
      <w:tblGrid>
        <w:gridCol w:w="4013"/>
        <w:gridCol w:w="288"/>
        <w:gridCol w:w="1980"/>
        <w:gridCol w:w="701"/>
        <w:gridCol w:w="2611"/>
      </w:tblGrid>
      <w:tr w:rsidR="002D09AD" w:rsidRPr="004474CC" w14:paraId="499A85A7" w14:textId="77777777" w:rsidTr="001E3389">
        <w:trPr>
          <w:trHeight w:val="285"/>
        </w:trPr>
        <w:tc>
          <w:tcPr>
            <w:tcW w:w="4013" w:type="dxa"/>
            <w:tcBorders>
              <w:top w:val="nil"/>
              <w:left w:val="nil"/>
              <w:bottom w:val="single" w:sz="4" w:space="0" w:color="auto"/>
              <w:right w:val="nil"/>
            </w:tcBorders>
          </w:tcPr>
          <w:p w14:paraId="143B46CF" w14:textId="77777777" w:rsidR="002D09AD" w:rsidRPr="004474CC" w:rsidRDefault="002D09AD" w:rsidP="001E3389">
            <w:pPr>
              <w:ind w:right="-1"/>
              <w:rPr>
                <w:rFonts w:ascii="Times New Roman" w:hAnsi="Times New Roman"/>
                <w:sz w:val="22"/>
                <w:szCs w:val="22"/>
                <w:lang w:val="pl-PL"/>
              </w:rPr>
            </w:pPr>
          </w:p>
        </w:tc>
        <w:tc>
          <w:tcPr>
            <w:tcW w:w="288" w:type="dxa"/>
          </w:tcPr>
          <w:p w14:paraId="411831FD"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584298FD" w14:textId="77777777" w:rsidR="002D09AD" w:rsidRPr="004474CC" w:rsidRDefault="002D09AD" w:rsidP="001E3389">
            <w:pPr>
              <w:ind w:right="-1"/>
              <w:jc w:val="center"/>
              <w:rPr>
                <w:rFonts w:ascii="Times New Roman" w:hAnsi="Times New Roman"/>
                <w:sz w:val="22"/>
                <w:szCs w:val="22"/>
                <w:lang w:val="pl-PL"/>
              </w:rPr>
            </w:pPr>
          </w:p>
        </w:tc>
        <w:tc>
          <w:tcPr>
            <w:tcW w:w="701" w:type="dxa"/>
          </w:tcPr>
          <w:p w14:paraId="0DF41933" w14:textId="77777777" w:rsidR="002D09AD" w:rsidRPr="004474CC" w:rsidRDefault="002D09AD" w:rsidP="001E3389">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68777398" w14:textId="77777777" w:rsidR="002D09AD" w:rsidRPr="004474CC" w:rsidRDefault="002D09AD" w:rsidP="001E3389">
            <w:pPr>
              <w:ind w:right="-1"/>
              <w:jc w:val="right"/>
              <w:rPr>
                <w:rFonts w:ascii="Times New Roman" w:hAnsi="Times New Roman"/>
                <w:sz w:val="22"/>
                <w:szCs w:val="22"/>
                <w:lang w:val="pl-PL"/>
              </w:rPr>
            </w:pPr>
          </w:p>
        </w:tc>
      </w:tr>
      <w:tr w:rsidR="002D09AD" w:rsidRPr="004474CC" w14:paraId="25F4130C" w14:textId="77777777" w:rsidTr="001E3389">
        <w:trPr>
          <w:trHeight w:val="186"/>
        </w:trPr>
        <w:tc>
          <w:tcPr>
            <w:tcW w:w="4013" w:type="dxa"/>
            <w:tcBorders>
              <w:top w:val="single" w:sz="4" w:space="0" w:color="auto"/>
              <w:left w:val="nil"/>
              <w:bottom w:val="nil"/>
              <w:right w:val="nil"/>
            </w:tcBorders>
          </w:tcPr>
          <w:p w14:paraId="4806460A" w14:textId="77777777" w:rsidR="002D09AD"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33B9B677" w14:textId="77777777" w:rsidR="002D09AD" w:rsidRPr="004474CC"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7699BBFC"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02CD9AB4"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24B48B16" w14:textId="77777777" w:rsidR="002D09AD" w:rsidRPr="004474CC" w:rsidRDefault="002D09AD" w:rsidP="001E3389">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3D489E77"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r>
    </w:tbl>
    <w:p w14:paraId="66B222FE" w14:textId="77777777" w:rsidR="00F84828" w:rsidRPr="00F84828" w:rsidRDefault="00F84828" w:rsidP="00F84828">
      <w:pPr>
        <w:spacing w:after="160" w:line="259" w:lineRule="auto"/>
        <w:ind w:firstLine="1296"/>
        <w:rPr>
          <w:rFonts w:ascii="Calibri" w:eastAsia="Calibri" w:hAnsi="Calibri"/>
          <w:kern w:val="2"/>
          <w:sz w:val="22"/>
          <w:szCs w:val="22"/>
          <w:lang w:val="lt-LT" w:eastAsia="en-US"/>
          <w14:ligatures w14:val="standardContextual"/>
        </w:rPr>
      </w:pPr>
    </w:p>
    <w:p w14:paraId="2743ABBD" w14:textId="77777777" w:rsidR="00F84828" w:rsidRDefault="00F84828">
      <w:pPr>
        <w:rPr>
          <w:rFonts w:ascii="Times New Roman" w:hAnsi="Times New Roman"/>
          <w:sz w:val="22"/>
          <w:szCs w:val="22"/>
          <w:lang w:val="lt-LT"/>
        </w:rPr>
      </w:pPr>
    </w:p>
    <w:p w14:paraId="56B626DC" w14:textId="77777777" w:rsidR="00F84828" w:rsidRDefault="00F84828">
      <w:pPr>
        <w:rPr>
          <w:rFonts w:ascii="Times New Roman" w:hAnsi="Times New Roman"/>
          <w:sz w:val="22"/>
          <w:szCs w:val="22"/>
          <w:lang w:val="lt-LT"/>
        </w:rPr>
      </w:pPr>
    </w:p>
    <w:p w14:paraId="35F104D9" w14:textId="77777777" w:rsidR="001E4062" w:rsidRDefault="001E4062" w:rsidP="001E4062">
      <w:pPr>
        <w:jc w:val="both"/>
        <w:rPr>
          <w:rFonts w:ascii="Times New Roman" w:hAnsi="Times New Roman"/>
          <w:sz w:val="20"/>
          <w:lang w:val="pl-PL"/>
        </w:rPr>
      </w:pPr>
    </w:p>
    <w:p w14:paraId="7A53D943" w14:textId="77777777" w:rsidR="001E4062" w:rsidRPr="00C01C50" w:rsidRDefault="001E4062" w:rsidP="001E4062">
      <w:pPr>
        <w:jc w:val="both"/>
        <w:rPr>
          <w:rFonts w:ascii="Times New Roman" w:hAnsi="Times New Roman"/>
          <w:sz w:val="20"/>
          <w:lang w:val="pl-PL"/>
        </w:rPr>
      </w:pPr>
    </w:p>
    <w:p w14:paraId="5D532913" w14:textId="77777777" w:rsidR="00C5654F" w:rsidRDefault="00C5654F" w:rsidP="00326D66">
      <w:pPr>
        <w:shd w:val="clear" w:color="auto" w:fill="FFFFFF"/>
        <w:jc w:val="right"/>
        <w:rPr>
          <w:rFonts w:ascii="Times New Roman" w:hAnsi="Times New Roman"/>
          <w:sz w:val="22"/>
          <w:szCs w:val="22"/>
          <w:lang w:val="lt-LT"/>
        </w:rPr>
      </w:pPr>
    </w:p>
    <w:p w14:paraId="02342F60" w14:textId="77777777" w:rsidR="00E93FC9" w:rsidRDefault="00E93FC9">
      <w:pPr>
        <w:rPr>
          <w:rFonts w:ascii="Times New Roman" w:hAnsi="Times New Roman"/>
          <w:sz w:val="22"/>
          <w:szCs w:val="22"/>
          <w:lang w:val="lt-LT"/>
        </w:rPr>
      </w:pPr>
      <w:r>
        <w:rPr>
          <w:rFonts w:ascii="Times New Roman" w:hAnsi="Times New Roman"/>
          <w:sz w:val="22"/>
          <w:szCs w:val="22"/>
          <w:lang w:val="lt-LT"/>
        </w:rPr>
        <w:br w:type="page"/>
      </w:r>
    </w:p>
    <w:p w14:paraId="402BE29F" w14:textId="40A7D8C7"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26D4" w14:paraId="62ED5CF0" w14:textId="77777777" w:rsidTr="00A64322">
        <w:trPr>
          <w:trHeight w:val="238"/>
          <w:jc w:val="center"/>
        </w:trPr>
        <w:tc>
          <w:tcPr>
            <w:tcW w:w="548" w:type="dxa"/>
          </w:tcPr>
          <w:p w14:paraId="31B6D027" w14:textId="77777777" w:rsidR="002A5626" w:rsidRPr="002A26D4" w:rsidRDefault="002A5626" w:rsidP="00A64322">
            <w:pPr>
              <w:rPr>
                <w:rFonts w:ascii="Times New Roman" w:hAnsi="Times New Roman"/>
                <w:b/>
                <w:sz w:val="22"/>
                <w:szCs w:val="22"/>
                <w:lang w:val="lt-LT"/>
              </w:rPr>
            </w:pPr>
            <w:r w:rsidRPr="002A26D4">
              <w:rPr>
                <w:rFonts w:ascii="Times New Roman" w:hAnsi="Times New Roman"/>
                <w:sz w:val="22"/>
                <w:szCs w:val="22"/>
                <w:lang w:val="lt-LT"/>
              </w:rPr>
              <w:t xml:space="preserve"> Eil. Nr.</w:t>
            </w:r>
          </w:p>
        </w:tc>
        <w:tc>
          <w:tcPr>
            <w:tcW w:w="7102" w:type="dxa"/>
          </w:tcPr>
          <w:p w14:paraId="4D5C44B4" w14:textId="77777777" w:rsidR="002A5626" w:rsidRPr="002A26D4" w:rsidRDefault="002A5626" w:rsidP="00A64322">
            <w:pPr>
              <w:jc w:val="center"/>
              <w:rPr>
                <w:rFonts w:ascii="Times New Roman" w:hAnsi="Times New Roman"/>
                <w:b/>
                <w:sz w:val="22"/>
                <w:szCs w:val="22"/>
                <w:lang w:val="lt-LT"/>
              </w:rPr>
            </w:pPr>
            <w:r w:rsidRPr="002A26D4">
              <w:rPr>
                <w:rFonts w:ascii="Times New Roman" w:hAnsi="Times New Roman"/>
                <w:sz w:val="22"/>
                <w:szCs w:val="22"/>
                <w:lang w:val="lt-LT"/>
              </w:rPr>
              <w:t>Reikalavimai</w:t>
            </w:r>
          </w:p>
        </w:tc>
        <w:tc>
          <w:tcPr>
            <w:tcW w:w="1134" w:type="dxa"/>
          </w:tcPr>
          <w:p w14:paraId="67C493BE" w14:textId="77777777" w:rsidR="002A5626" w:rsidRPr="002A26D4" w:rsidRDefault="002A5626" w:rsidP="00A64322">
            <w:pPr>
              <w:jc w:val="center"/>
              <w:rPr>
                <w:rFonts w:ascii="Times New Roman" w:hAnsi="Times New Roman"/>
                <w:sz w:val="22"/>
                <w:szCs w:val="22"/>
                <w:lang w:val="lt-LT"/>
              </w:rPr>
            </w:pPr>
            <w:r w:rsidRPr="002A26D4">
              <w:rPr>
                <w:rFonts w:ascii="Times New Roman" w:hAnsi="Times New Roman"/>
                <w:sz w:val="22"/>
                <w:szCs w:val="22"/>
                <w:lang w:val="lt-LT"/>
              </w:rPr>
              <w:t>Taip</w:t>
            </w:r>
          </w:p>
        </w:tc>
        <w:tc>
          <w:tcPr>
            <w:tcW w:w="850" w:type="dxa"/>
          </w:tcPr>
          <w:p w14:paraId="7B64BE81" w14:textId="77777777" w:rsidR="002A5626" w:rsidRPr="002A26D4" w:rsidRDefault="002A5626" w:rsidP="00A64322">
            <w:pPr>
              <w:jc w:val="center"/>
              <w:rPr>
                <w:rFonts w:ascii="Times New Roman" w:hAnsi="Times New Roman"/>
                <w:sz w:val="22"/>
                <w:szCs w:val="22"/>
                <w:lang w:val="lt-LT"/>
              </w:rPr>
            </w:pPr>
            <w:r w:rsidRPr="002A26D4">
              <w:rPr>
                <w:rFonts w:ascii="Times New Roman" w:hAnsi="Times New Roman"/>
                <w:sz w:val="22"/>
                <w:szCs w:val="22"/>
                <w:lang w:val="lt-LT"/>
              </w:rPr>
              <w:t>Ne</w:t>
            </w:r>
          </w:p>
        </w:tc>
      </w:tr>
      <w:tr w:rsidR="002A5626" w:rsidRPr="002A26D4" w14:paraId="0A844868" w14:textId="77777777" w:rsidTr="00A64322">
        <w:trPr>
          <w:trHeight w:val="545"/>
          <w:jc w:val="center"/>
        </w:trPr>
        <w:tc>
          <w:tcPr>
            <w:tcW w:w="548" w:type="dxa"/>
          </w:tcPr>
          <w:p w14:paraId="4713499D" w14:textId="77777777" w:rsidR="002A5626" w:rsidRPr="002A26D4" w:rsidRDefault="002A5626" w:rsidP="00A64322">
            <w:pPr>
              <w:ind w:left="-779" w:firstLine="851"/>
              <w:jc w:val="both"/>
              <w:rPr>
                <w:rFonts w:ascii="Times New Roman" w:hAnsi="Times New Roman"/>
                <w:sz w:val="22"/>
                <w:szCs w:val="22"/>
                <w:lang w:val="lt-LT"/>
              </w:rPr>
            </w:pPr>
            <w:r w:rsidRPr="002A26D4">
              <w:rPr>
                <w:rFonts w:ascii="Times New Roman" w:hAnsi="Times New Roman"/>
                <w:sz w:val="22"/>
                <w:szCs w:val="22"/>
                <w:lang w:val="lt-LT"/>
              </w:rPr>
              <w:t>1.</w:t>
            </w:r>
          </w:p>
        </w:tc>
        <w:tc>
          <w:tcPr>
            <w:tcW w:w="7102" w:type="dxa"/>
          </w:tcPr>
          <w:p w14:paraId="49FBF17D" w14:textId="77777777" w:rsidR="002A5626" w:rsidRPr="002A26D4" w:rsidRDefault="002A5626" w:rsidP="00A64322">
            <w:pPr>
              <w:pStyle w:val="Betarp"/>
              <w:jc w:val="both"/>
              <w:rPr>
                <w:rFonts w:ascii="Times New Roman" w:hAnsi="Times New Roman"/>
                <w:color w:val="000000"/>
                <w:sz w:val="22"/>
                <w:szCs w:val="22"/>
                <w:lang w:val="lt-LT"/>
              </w:rPr>
            </w:pPr>
            <w:r w:rsidRPr="002A26D4">
              <w:rPr>
                <w:rFonts w:ascii="Times New Roman" w:hAnsi="Times New Roman"/>
                <w:b/>
                <w:bCs/>
                <w:color w:val="000000"/>
                <w:sz w:val="22"/>
                <w:szCs w:val="22"/>
                <w:lang w:val="lt-LT"/>
              </w:rPr>
              <w:t>Ar Tiekėjui yra taikoma sąlyga</w:t>
            </w:r>
            <w:r w:rsidRPr="002A26D4">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2A26D4">
              <w:rPr>
                <w:rFonts w:ascii="Times New Roman" w:hAnsi="Times New Roman"/>
                <w:i/>
                <w:iCs/>
                <w:color w:val="000000"/>
                <w:sz w:val="22"/>
                <w:szCs w:val="22"/>
                <w:lang w:val="lt-LT"/>
              </w:rPr>
              <w:t>VPĮ 46 str. 2</w:t>
            </w:r>
            <w:r w:rsidRPr="002A26D4">
              <w:rPr>
                <w:rFonts w:ascii="Times New Roman" w:hAnsi="Times New Roman"/>
                <w:i/>
                <w:iCs/>
                <w:color w:val="000000"/>
                <w:sz w:val="22"/>
                <w:szCs w:val="22"/>
                <w:vertAlign w:val="superscript"/>
                <w:lang w:val="lt-LT"/>
              </w:rPr>
              <w:t>1</w:t>
            </w:r>
            <w:r w:rsidRPr="002A26D4">
              <w:rPr>
                <w:rFonts w:ascii="Times New Roman" w:hAnsi="Times New Roman"/>
                <w:i/>
                <w:iCs/>
                <w:color w:val="000000"/>
                <w:sz w:val="22"/>
                <w:szCs w:val="22"/>
                <w:lang w:val="lt-LT"/>
              </w:rPr>
              <w:t xml:space="preserve"> d.)</w:t>
            </w:r>
          </w:p>
        </w:tc>
        <w:tc>
          <w:tcPr>
            <w:tcW w:w="1134" w:type="dxa"/>
          </w:tcPr>
          <w:p w14:paraId="616C2000" w14:textId="77777777" w:rsidR="002A5626" w:rsidRPr="002A26D4"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26D4" w:rsidRDefault="002A5626" w:rsidP="00A64322">
            <w:pPr>
              <w:ind w:firstLine="851"/>
              <w:rPr>
                <w:rFonts w:ascii="Times New Roman" w:hAnsi="Times New Roman"/>
                <w:b/>
                <w:sz w:val="22"/>
                <w:szCs w:val="22"/>
                <w:u w:val="single"/>
                <w:lang w:val="lt-LT"/>
              </w:rPr>
            </w:pPr>
          </w:p>
        </w:tc>
      </w:tr>
      <w:tr w:rsidR="002A5626" w:rsidRPr="002A26D4" w14:paraId="4A8A78F7" w14:textId="77777777" w:rsidTr="00A64322">
        <w:trPr>
          <w:trHeight w:val="667"/>
          <w:jc w:val="center"/>
        </w:trPr>
        <w:tc>
          <w:tcPr>
            <w:tcW w:w="548" w:type="dxa"/>
          </w:tcPr>
          <w:p w14:paraId="0FDA80C5" w14:textId="7F85DA8C" w:rsidR="002A5626" w:rsidRPr="002A26D4" w:rsidRDefault="0014643E" w:rsidP="00A64322">
            <w:pPr>
              <w:ind w:left="-779" w:firstLine="851"/>
              <w:jc w:val="both"/>
              <w:rPr>
                <w:rFonts w:ascii="Times New Roman" w:hAnsi="Times New Roman"/>
                <w:sz w:val="22"/>
                <w:szCs w:val="22"/>
                <w:lang w:val="lt-LT"/>
              </w:rPr>
            </w:pPr>
            <w:r w:rsidRPr="002A26D4">
              <w:rPr>
                <w:rFonts w:ascii="Times New Roman" w:hAnsi="Times New Roman"/>
                <w:sz w:val="22"/>
                <w:szCs w:val="22"/>
                <w:lang w:val="lt-LT"/>
              </w:rPr>
              <w:t>2</w:t>
            </w:r>
            <w:r w:rsidR="002A5626" w:rsidRPr="002A26D4">
              <w:rPr>
                <w:rFonts w:ascii="Times New Roman" w:hAnsi="Times New Roman"/>
                <w:sz w:val="22"/>
                <w:szCs w:val="22"/>
                <w:lang w:val="lt-LT"/>
              </w:rPr>
              <w:t>.</w:t>
            </w:r>
          </w:p>
        </w:tc>
        <w:tc>
          <w:tcPr>
            <w:tcW w:w="7102" w:type="dxa"/>
          </w:tcPr>
          <w:p w14:paraId="4C8AC7E1" w14:textId="512B20D2" w:rsidR="002A5626" w:rsidRPr="002A26D4"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26D4">
              <w:rPr>
                <w:rFonts w:ascii="Times New Roman" w:hAnsi="Times New Roman"/>
                <w:sz w:val="22"/>
                <w:szCs w:val="22"/>
                <w:lang w:val="lt-LT"/>
              </w:rPr>
              <w:t xml:space="preserve">Perkamiems darbams </w:t>
            </w:r>
            <w:r w:rsidRPr="002A26D4">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26D4"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26D4"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1C0F6D98" w14:textId="77777777" w:rsidR="002D09AD" w:rsidRDefault="002D09AD" w:rsidP="002A5626">
      <w:pPr>
        <w:snapToGrid w:val="0"/>
        <w:ind w:firstLine="720"/>
        <w:jc w:val="both"/>
        <w:rPr>
          <w:rFonts w:ascii="Times New Roman" w:hAnsi="Times New Roman"/>
          <w:sz w:val="20"/>
          <w:lang w:val="lt-LT" w:eastAsia="en-US"/>
        </w:rPr>
      </w:pPr>
    </w:p>
    <w:p w14:paraId="4536E26F" w14:textId="77777777" w:rsidR="002A26D4" w:rsidRDefault="002A26D4" w:rsidP="002A5626">
      <w:pPr>
        <w:snapToGrid w:val="0"/>
        <w:ind w:firstLine="720"/>
        <w:jc w:val="both"/>
        <w:rPr>
          <w:rFonts w:ascii="Times New Roman" w:hAnsi="Times New Roman"/>
          <w:sz w:val="20"/>
          <w:lang w:val="lt-LT" w:eastAsia="en-US"/>
        </w:rPr>
      </w:pPr>
    </w:p>
    <w:p w14:paraId="51089095" w14:textId="77777777" w:rsidR="002A26D4" w:rsidRDefault="002A26D4" w:rsidP="002A5626">
      <w:pPr>
        <w:snapToGrid w:val="0"/>
        <w:ind w:firstLine="720"/>
        <w:jc w:val="both"/>
        <w:rPr>
          <w:rFonts w:ascii="Times New Roman" w:hAnsi="Times New Roman"/>
          <w:sz w:val="20"/>
          <w:lang w:val="lt-LT" w:eastAsia="en-US"/>
        </w:rPr>
      </w:pPr>
    </w:p>
    <w:p w14:paraId="13F50AA5" w14:textId="77777777" w:rsidR="002A26D4" w:rsidRDefault="002A26D4" w:rsidP="002A5626">
      <w:pPr>
        <w:snapToGrid w:val="0"/>
        <w:ind w:firstLine="720"/>
        <w:jc w:val="both"/>
        <w:rPr>
          <w:rFonts w:ascii="Times New Roman" w:hAnsi="Times New Roman"/>
          <w:sz w:val="20"/>
          <w:lang w:val="lt-LT" w:eastAsia="en-US"/>
        </w:rPr>
      </w:pPr>
    </w:p>
    <w:tbl>
      <w:tblPr>
        <w:tblW w:w="9210" w:type="dxa"/>
        <w:tblInd w:w="288" w:type="dxa"/>
        <w:tblLayout w:type="fixed"/>
        <w:tblLook w:val="04A0" w:firstRow="1" w:lastRow="0" w:firstColumn="1" w:lastColumn="0" w:noHBand="0" w:noVBand="1"/>
      </w:tblPr>
      <w:tblGrid>
        <w:gridCol w:w="4013"/>
        <w:gridCol w:w="288"/>
        <w:gridCol w:w="1980"/>
        <w:gridCol w:w="701"/>
        <w:gridCol w:w="2228"/>
      </w:tblGrid>
      <w:tr w:rsidR="002D09AD" w:rsidRPr="004474CC" w14:paraId="069AEA3D" w14:textId="77777777" w:rsidTr="002A26D4">
        <w:trPr>
          <w:trHeight w:val="285"/>
        </w:trPr>
        <w:tc>
          <w:tcPr>
            <w:tcW w:w="4013" w:type="dxa"/>
            <w:tcBorders>
              <w:top w:val="nil"/>
              <w:left w:val="nil"/>
              <w:bottom w:val="single" w:sz="4" w:space="0" w:color="auto"/>
              <w:right w:val="nil"/>
            </w:tcBorders>
          </w:tcPr>
          <w:p w14:paraId="5A8153ED" w14:textId="77777777" w:rsidR="002D09AD" w:rsidRPr="004474CC" w:rsidRDefault="002D09AD" w:rsidP="001E3389">
            <w:pPr>
              <w:ind w:right="-1"/>
              <w:rPr>
                <w:rFonts w:ascii="Times New Roman" w:hAnsi="Times New Roman"/>
                <w:sz w:val="22"/>
                <w:szCs w:val="22"/>
                <w:lang w:val="pl-PL"/>
              </w:rPr>
            </w:pPr>
          </w:p>
        </w:tc>
        <w:tc>
          <w:tcPr>
            <w:tcW w:w="288" w:type="dxa"/>
          </w:tcPr>
          <w:p w14:paraId="2E7DA2E9"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24DF8922" w14:textId="77777777" w:rsidR="002D09AD" w:rsidRPr="004474CC" w:rsidRDefault="002D09AD" w:rsidP="001E3389">
            <w:pPr>
              <w:ind w:right="-1"/>
              <w:jc w:val="center"/>
              <w:rPr>
                <w:rFonts w:ascii="Times New Roman" w:hAnsi="Times New Roman"/>
                <w:sz w:val="22"/>
                <w:szCs w:val="22"/>
                <w:lang w:val="pl-PL"/>
              </w:rPr>
            </w:pPr>
          </w:p>
        </w:tc>
        <w:tc>
          <w:tcPr>
            <w:tcW w:w="701" w:type="dxa"/>
          </w:tcPr>
          <w:p w14:paraId="2E9C9194" w14:textId="77777777" w:rsidR="002D09AD" w:rsidRPr="004474CC" w:rsidRDefault="002D09AD" w:rsidP="001E3389">
            <w:pPr>
              <w:ind w:right="-1"/>
              <w:jc w:val="center"/>
              <w:rPr>
                <w:rFonts w:ascii="Times New Roman" w:hAnsi="Times New Roman"/>
                <w:sz w:val="22"/>
                <w:szCs w:val="22"/>
                <w:lang w:val="pl-PL"/>
              </w:rPr>
            </w:pPr>
          </w:p>
        </w:tc>
        <w:tc>
          <w:tcPr>
            <w:tcW w:w="2228" w:type="dxa"/>
            <w:tcBorders>
              <w:top w:val="nil"/>
              <w:left w:val="nil"/>
              <w:bottom w:val="single" w:sz="4" w:space="0" w:color="auto"/>
              <w:right w:val="nil"/>
            </w:tcBorders>
          </w:tcPr>
          <w:p w14:paraId="4789A565" w14:textId="77777777" w:rsidR="002D09AD" w:rsidRPr="004474CC" w:rsidRDefault="002D09AD" w:rsidP="001E3389">
            <w:pPr>
              <w:ind w:right="-1"/>
              <w:jc w:val="right"/>
              <w:rPr>
                <w:rFonts w:ascii="Times New Roman" w:hAnsi="Times New Roman"/>
                <w:sz w:val="22"/>
                <w:szCs w:val="22"/>
                <w:lang w:val="pl-PL"/>
              </w:rPr>
            </w:pPr>
          </w:p>
        </w:tc>
      </w:tr>
      <w:tr w:rsidR="002D09AD" w:rsidRPr="004474CC" w14:paraId="3181EDDA" w14:textId="77777777" w:rsidTr="002A26D4">
        <w:trPr>
          <w:trHeight w:val="186"/>
        </w:trPr>
        <w:tc>
          <w:tcPr>
            <w:tcW w:w="4013" w:type="dxa"/>
            <w:tcBorders>
              <w:top w:val="single" w:sz="4" w:space="0" w:color="auto"/>
              <w:left w:val="nil"/>
              <w:bottom w:val="nil"/>
              <w:right w:val="nil"/>
            </w:tcBorders>
          </w:tcPr>
          <w:p w14:paraId="0018D1C6" w14:textId="77777777" w:rsidR="002D09AD"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3344177" w14:textId="77777777" w:rsidR="002D09AD" w:rsidRPr="004474CC"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16C05657"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6BBCFC21"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C21647D" w14:textId="77777777" w:rsidR="002D09AD" w:rsidRPr="004474CC" w:rsidRDefault="002D09AD" w:rsidP="001E3389">
            <w:pPr>
              <w:ind w:right="-1"/>
              <w:jc w:val="center"/>
              <w:rPr>
                <w:rFonts w:ascii="Times New Roman" w:hAnsi="Times New Roman"/>
                <w:sz w:val="22"/>
                <w:szCs w:val="22"/>
              </w:rPr>
            </w:pPr>
          </w:p>
        </w:tc>
        <w:tc>
          <w:tcPr>
            <w:tcW w:w="2228" w:type="dxa"/>
            <w:tcBorders>
              <w:top w:val="single" w:sz="4" w:space="0" w:color="auto"/>
              <w:left w:val="nil"/>
              <w:bottom w:val="nil"/>
              <w:right w:val="nil"/>
            </w:tcBorders>
          </w:tcPr>
          <w:p w14:paraId="3818FBD5"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r>
    </w:tbl>
    <w:p w14:paraId="7E6DEF46" w14:textId="77777777" w:rsidR="002D09AD" w:rsidRDefault="002D09AD"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6351593D"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5C7500">
        <w:rPr>
          <w:rFonts w:ascii="Times New Roman" w:hAnsi="Times New Roman"/>
          <w:b/>
          <w:bCs/>
          <w:sz w:val="22"/>
          <w:szCs w:val="22"/>
          <w:lang w:val="lt-LT"/>
        </w:rPr>
        <w:t>Panevėžio elektrinės biokuro katilinės pastato grindų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17EFD586"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5C7500">
        <w:rPr>
          <w:rFonts w:ascii="Times New Roman" w:hAnsi="Times New Roman"/>
          <w:sz w:val="22"/>
          <w:szCs w:val="22"/>
          <w:lang w:val="lt-LT"/>
        </w:rPr>
        <w:t>Senamiesčio</w:t>
      </w:r>
      <w:r w:rsidR="0096027E">
        <w:rPr>
          <w:rFonts w:ascii="Times New Roman" w:hAnsi="Times New Roman"/>
          <w:sz w:val="22"/>
          <w:szCs w:val="22"/>
          <w:lang w:val="lt-LT"/>
        </w:rPr>
        <w:t xml:space="preserve"> g. </w:t>
      </w:r>
      <w:r w:rsidR="005C7500">
        <w:rPr>
          <w:rFonts w:ascii="Times New Roman" w:hAnsi="Times New Roman"/>
          <w:sz w:val="22"/>
          <w:szCs w:val="22"/>
          <w:lang w:val="lt-LT"/>
        </w:rPr>
        <w:t>113</w:t>
      </w:r>
      <w:r w:rsidR="0096027E">
        <w:rPr>
          <w:rFonts w:ascii="Times New Roman" w:hAnsi="Times New Roman"/>
          <w:sz w:val="22"/>
          <w:szCs w:val="22"/>
          <w:lang w:val="lt-LT"/>
        </w:rPr>
        <w:t>,</w:t>
      </w:r>
      <w:r w:rsidR="005C7500">
        <w:rPr>
          <w:rFonts w:ascii="Times New Roman" w:hAnsi="Times New Roman"/>
          <w:sz w:val="22"/>
          <w:szCs w:val="22"/>
          <w:lang w:val="lt-LT"/>
        </w:rPr>
        <w:t xml:space="preserve"> 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57EE6B4E" w14:textId="6494D6C8" w:rsidR="006E23B8" w:rsidRPr="00B7212B" w:rsidRDefault="006E23B8" w:rsidP="006E23B8">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w:t>
      </w:r>
      <w:r>
        <w:rPr>
          <w:rFonts w:ascii="Times New Roman" w:hAnsi="Times New Roman"/>
          <w:sz w:val="22"/>
          <w:szCs w:val="22"/>
          <w:lang w:val="lt-LT" w:eastAsia="en-US"/>
        </w:rPr>
        <w:t>ų</w:t>
      </w:r>
      <w:r w:rsidRPr="00B7212B">
        <w:rPr>
          <w:rFonts w:ascii="Times New Roman" w:hAnsi="Times New Roman"/>
          <w:sz w:val="22"/>
          <w:szCs w:val="22"/>
          <w:lang w:val="lt-LT" w:eastAsia="en-US"/>
        </w:rPr>
        <w:t xml:space="preserve"> </w:t>
      </w:r>
      <w:r>
        <w:rPr>
          <w:rFonts w:ascii="Times New Roman" w:hAnsi="Times New Roman"/>
          <w:sz w:val="22"/>
          <w:szCs w:val="22"/>
          <w:lang w:val="lt-LT" w:eastAsia="en-US"/>
        </w:rPr>
        <w:t>į</w:t>
      </w:r>
      <w:r w:rsidRPr="00B7212B">
        <w:rPr>
          <w:rFonts w:ascii="Times New Roman" w:hAnsi="Times New Roman"/>
          <w:sz w:val="22"/>
          <w:szCs w:val="22"/>
          <w:lang w:val="lt-LT" w:eastAsia="en-US"/>
        </w:rPr>
        <w:t>kain</w:t>
      </w:r>
      <w:r>
        <w:rPr>
          <w:rFonts w:ascii="Times New Roman" w:hAnsi="Times New Roman"/>
          <w:sz w:val="22"/>
          <w:szCs w:val="22"/>
          <w:lang w:val="lt-LT" w:eastAsia="en-US"/>
        </w:rPr>
        <w:t>ių</w:t>
      </w:r>
      <w:r w:rsidRPr="00B7212B">
        <w:rPr>
          <w:rFonts w:ascii="Times New Roman" w:hAnsi="Times New Roman"/>
          <w:sz w:val="22"/>
          <w:szCs w:val="22"/>
          <w:lang w:val="lt-LT" w:eastAsia="en-US"/>
        </w:rPr>
        <w:t xml:space="preserve"> kainodara.</w:t>
      </w:r>
      <w:r>
        <w:rPr>
          <w:rFonts w:ascii="Times New Roman" w:hAnsi="Times New Roman"/>
          <w:sz w:val="22"/>
          <w:szCs w:val="22"/>
          <w:lang w:val="lt-LT" w:eastAsia="en-US"/>
        </w:rPr>
        <w:t xml:space="preserve"> Įkainiai</w:t>
      </w:r>
      <w:r w:rsidRPr="00270DBC">
        <w:rPr>
          <w:rFonts w:ascii="Times New Roman" w:hAnsi="Times New Roman"/>
          <w:sz w:val="22"/>
          <w:szCs w:val="22"/>
          <w:lang w:val="lt-LT"/>
        </w:rPr>
        <w:t xml:space="preserve"> nurodyti </w:t>
      </w:r>
      <w:r>
        <w:rPr>
          <w:rFonts w:ascii="Times New Roman" w:hAnsi="Times New Roman"/>
          <w:sz w:val="22"/>
          <w:szCs w:val="22"/>
          <w:lang w:val="lt-LT"/>
        </w:rPr>
        <w:t xml:space="preserve">2 </w:t>
      </w:r>
      <w:r w:rsidRPr="00270DBC">
        <w:rPr>
          <w:rFonts w:ascii="Times New Roman" w:hAnsi="Times New Roman"/>
          <w:sz w:val="22"/>
          <w:szCs w:val="22"/>
          <w:lang w:val="lt-LT"/>
        </w:rPr>
        <w:t>priede „</w:t>
      </w:r>
      <w:r>
        <w:rPr>
          <w:rFonts w:ascii="Times New Roman" w:hAnsi="Times New Roman"/>
          <w:sz w:val="22"/>
          <w:szCs w:val="22"/>
          <w:lang w:val="lt-LT"/>
        </w:rPr>
        <w:t>Rangovo p</w:t>
      </w:r>
      <w:r w:rsidRPr="00270DBC">
        <w:rPr>
          <w:rFonts w:ascii="Times New Roman" w:hAnsi="Times New Roman"/>
          <w:sz w:val="22"/>
          <w:szCs w:val="22"/>
          <w:lang w:val="lt-LT"/>
        </w:rPr>
        <w:t>asiūlymas“.</w:t>
      </w:r>
    </w:p>
    <w:p w14:paraId="7097875E" w14:textId="409A7936" w:rsidR="006E23B8" w:rsidRDefault="006E23B8" w:rsidP="006E23B8">
      <w:pPr>
        <w:jc w:val="both"/>
        <w:rPr>
          <w:rFonts w:ascii="Times New Roman" w:hAnsi="Times New Roman"/>
          <w:sz w:val="22"/>
          <w:szCs w:val="22"/>
          <w:lang w:val="lt-LT"/>
        </w:rPr>
      </w:pPr>
      <w:r w:rsidRPr="00B7212B">
        <w:rPr>
          <w:rFonts w:ascii="Times New Roman" w:hAnsi="Times New Roman"/>
          <w:sz w:val="22"/>
          <w:szCs w:val="22"/>
          <w:lang w:val="lt-LT"/>
        </w:rPr>
        <w:t>2.2.Pradinė</w:t>
      </w:r>
      <w:r w:rsidR="00E0302C">
        <w:rPr>
          <w:rFonts w:ascii="Times New Roman" w:hAnsi="Times New Roman"/>
          <w:sz w:val="22"/>
          <w:szCs w:val="22"/>
          <w:lang w:val="lt-LT"/>
        </w:rPr>
        <w:t>s</w:t>
      </w:r>
      <w:r w:rsidRPr="00B7212B">
        <w:rPr>
          <w:rFonts w:ascii="Times New Roman" w:hAnsi="Times New Roman"/>
          <w:sz w:val="22"/>
          <w:szCs w:val="22"/>
          <w:lang w:val="lt-LT"/>
        </w:rPr>
        <w:t xml:space="preserve"> Sutarties vertė, yra [suma skaitmenimis] ([suma žodžiais]) [valiuta] ir PVM [suma skaitmenimis] ([suma žodžiais]) [valiuta], kaina iš viso su PVM ir yra [suma skaitmenimis] ([suma žodžiais]) [valiuta].</w:t>
      </w:r>
    </w:p>
    <w:p w14:paraId="003120E8" w14:textId="77777777" w:rsidR="006E23B8" w:rsidRPr="00270DBC" w:rsidRDefault="006E23B8" w:rsidP="006E23B8">
      <w:pPr>
        <w:jc w:val="both"/>
        <w:rPr>
          <w:rFonts w:ascii="Times New Roman" w:hAnsi="Times New Roman"/>
          <w:sz w:val="22"/>
          <w:szCs w:val="22"/>
          <w:lang w:val="lt-LT"/>
        </w:rPr>
      </w:pPr>
      <w:r w:rsidRPr="00270DBC">
        <w:rPr>
          <w:rFonts w:ascii="Times New Roman" w:hAnsi="Times New Roman"/>
          <w:sz w:val="22"/>
          <w:szCs w:val="22"/>
          <w:lang w:val="lt-LT"/>
        </w:rPr>
        <w:t>Galutinė sutarties suma priklauso nuo faktiškai atliktų darbų kiekio.</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2FD8519C"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00C575D3">
        <w:rPr>
          <w:rFonts w:ascii="Times New Roman" w:hAnsi="Times New Roman"/>
          <w:sz w:val="22"/>
          <w:szCs w:val="22"/>
          <w:lang w:val="lt-LT"/>
        </w:rPr>
        <w:t>, išskyrus Darbų apimtis, kuriems taikomi įkainiai.</w:t>
      </w:r>
      <w:r w:rsidRPr="00B7212B">
        <w:rPr>
          <w:rFonts w:ascii="Times New Roman" w:hAnsi="Times New Roman"/>
          <w:sz w:val="22"/>
          <w:szCs w:val="22"/>
          <w:lang w:val="lt-LT"/>
        </w:rPr>
        <w:t xml:space="preserve"> </w:t>
      </w:r>
    </w:p>
    <w:p w14:paraId="66542FBE" w14:textId="1F156EA1"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Rangovas privalo per 5 darbo dienas</w:t>
      </w:r>
      <w:r w:rsidR="00970E03">
        <w:rPr>
          <w:rFonts w:ascii="Times New Roman" w:eastAsia="Arial" w:hAnsi="Times New Roman"/>
          <w:sz w:val="22"/>
          <w:szCs w:val="22"/>
          <w:lang w:val="lt-LT" w:eastAsia="en-US"/>
        </w:rPr>
        <w:t xml:space="preserve"> po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Pr="00B7212B">
        <w:rPr>
          <w:rFonts w:ascii="Times New Roman" w:eastAsia="Arial" w:hAnsi="Times New Roman"/>
          <w:sz w:val="22"/>
          <w:szCs w:val="22"/>
          <w:lang w:val="lt-LT" w:eastAsia="en-US"/>
        </w:rPr>
        <w:t xml:space="preserve">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2CC28F0D"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w:t>
      </w:r>
      <w:r w:rsidR="00970E03">
        <w:rPr>
          <w:rFonts w:ascii="Times New Roman" w:eastAsia="Arial" w:hAnsi="Times New Roman"/>
          <w:sz w:val="22"/>
          <w:szCs w:val="22"/>
          <w:lang w:val="lt-LT" w:eastAsia="en-US"/>
        </w:rPr>
        <w:t xml:space="preserve"> po visų Darbų atlikimo t.y. po</w:t>
      </w:r>
      <w:r w:rsidR="00970E03" w:rsidRPr="00970E03">
        <w:rPr>
          <w:rFonts w:ascii="Times New Roman" w:hAnsi="Times New Roman"/>
          <w:sz w:val="22"/>
          <w:szCs w:val="22"/>
          <w:lang w:val="lt-LT"/>
        </w:rPr>
        <w:t xml:space="preserve">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00970E03">
        <w:rPr>
          <w:rFonts w:ascii="Times New Roman" w:eastAsia="Arial" w:hAnsi="Times New Roman"/>
          <w:sz w:val="22"/>
          <w:szCs w:val="22"/>
          <w:lang w:val="lt-LT" w:eastAsia="en-US"/>
        </w:rPr>
        <w:t>.</w:t>
      </w:r>
      <w:r w:rsidRPr="00B7212B">
        <w:rPr>
          <w:rFonts w:ascii="Times New Roman" w:eastAsia="Arial" w:hAnsi="Times New Roman"/>
          <w:sz w:val="22"/>
          <w:szCs w:val="22"/>
          <w:lang w:val="lt-LT" w:eastAsia="en-US"/>
        </w:rPr>
        <w:t xml:space="preserve"> </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lastRenderedPageBreak/>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4E105B">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4E105B">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4E105B">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4E105B">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t.y.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50A78E88" w:rsidR="003815BE" w:rsidRPr="003815BE" w:rsidRDefault="003815BE" w:rsidP="004E105B">
      <w:pPr>
        <w:widowControl w:val="0"/>
        <w:tabs>
          <w:tab w:val="left" w:pos="567"/>
          <w:tab w:val="left" w:pos="851"/>
          <w:tab w:val="left" w:pos="993"/>
          <w:tab w:val="left" w:pos="1134"/>
        </w:tabs>
        <w:ind w:right="-142"/>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r>
      <w:r w:rsidR="004E105B">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4E105B">
      <w:pPr>
        <w:widowControl w:val="0"/>
        <w:tabs>
          <w:tab w:val="left" w:pos="993"/>
          <w:tab w:val="left" w:pos="1134"/>
        </w:tabs>
        <w:ind w:right="-142"/>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4BA8B30C" w:rsidR="003815BE" w:rsidRPr="003815BE" w:rsidRDefault="003815BE" w:rsidP="004E105B">
      <w:pPr>
        <w:widowControl w:val="0"/>
        <w:tabs>
          <w:tab w:val="left" w:pos="993"/>
          <w:tab w:val="left" w:pos="1134"/>
        </w:tabs>
        <w:ind w:right="-142"/>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Rangovas perdavė Užsakovui visas naudojimo instrukcijas</w:t>
      </w:r>
      <w:r w:rsidR="00C575D3">
        <w:rPr>
          <w:rFonts w:ascii="Times New Roman" w:eastAsia="Arial" w:hAnsi="Times New Roman"/>
          <w:sz w:val="22"/>
          <w:szCs w:val="22"/>
          <w:lang w:val="lt-LT" w:eastAsia="en-US"/>
        </w:rPr>
        <w:t xml:space="preserve"> </w:t>
      </w:r>
      <w:r w:rsidR="00C575D3" w:rsidRPr="00C575D3">
        <w:rPr>
          <w:rFonts w:ascii="Times New Roman" w:eastAsia="Arial" w:hAnsi="Times New Roman"/>
          <w:i/>
          <w:iCs/>
          <w:sz w:val="22"/>
          <w:szCs w:val="22"/>
          <w:lang w:val="lt-LT" w:eastAsia="en-US"/>
        </w:rPr>
        <w:t>(jeigu reikalinga)</w:t>
      </w:r>
      <w:r w:rsidRPr="003815BE">
        <w:rPr>
          <w:rFonts w:ascii="Times New Roman" w:eastAsia="Arial" w:hAnsi="Times New Roman"/>
          <w:sz w:val="22"/>
          <w:szCs w:val="22"/>
          <w:lang w:val="lt-LT" w:eastAsia="en-US"/>
        </w:rPr>
        <w:t xml:space="preserve">; </w:t>
      </w:r>
    </w:p>
    <w:p w14:paraId="6625D1B0" w14:textId="3DB041CD" w:rsidR="003815BE" w:rsidRPr="003815BE" w:rsidRDefault="003815BE" w:rsidP="004E105B">
      <w:pPr>
        <w:widowControl w:val="0"/>
        <w:tabs>
          <w:tab w:val="left" w:pos="993"/>
          <w:tab w:val="left" w:pos="1134"/>
        </w:tabs>
        <w:ind w:right="-142"/>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Buvo atlikti visi Techninėje specifikacijoje ir Įstatymuose numatyti Darbų jo sudėtinių dalių </w:t>
      </w:r>
      <w:r w:rsidRPr="003815BE">
        <w:rPr>
          <w:rFonts w:ascii="Times New Roman" w:eastAsia="Arial" w:hAnsi="Times New Roman"/>
          <w:sz w:val="22"/>
          <w:szCs w:val="22"/>
          <w:lang w:val="lt-LT" w:eastAsia="en-US"/>
        </w:rPr>
        <w:lastRenderedPageBreak/>
        <w:t>ir Įrenginių bandymai, kurie turi būti atlikti iki Darbų perdavimo, ir buvo pasiekti teigiami bandymų rezultatai, 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496A89FF"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 xml:space="preserve">iki </w:t>
      </w:r>
      <w:r w:rsidR="009C7EDA" w:rsidRPr="00F83DD4">
        <w:rPr>
          <w:rFonts w:ascii="Times New Roman" w:hAnsi="Times New Roman"/>
          <w:b/>
          <w:bCs/>
          <w:sz w:val="22"/>
          <w:szCs w:val="22"/>
          <w:lang w:val="lt-LT"/>
        </w:rPr>
        <w:t xml:space="preserve">2026 m. </w:t>
      </w:r>
      <w:r w:rsidR="005C7500" w:rsidRPr="00F83DD4">
        <w:rPr>
          <w:rFonts w:ascii="Times New Roman" w:hAnsi="Times New Roman"/>
          <w:b/>
          <w:bCs/>
          <w:sz w:val="22"/>
          <w:szCs w:val="22"/>
          <w:lang w:val="lt-LT"/>
        </w:rPr>
        <w:t>rugpjūčio</w:t>
      </w:r>
      <w:r w:rsidR="009C7EDA" w:rsidRPr="00F83DD4">
        <w:rPr>
          <w:rFonts w:ascii="Times New Roman" w:hAnsi="Times New Roman"/>
          <w:b/>
          <w:bCs/>
          <w:sz w:val="22"/>
          <w:szCs w:val="22"/>
          <w:lang w:val="lt-LT"/>
        </w:rPr>
        <w:t xml:space="preserve"> </w:t>
      </w:r>
      <w:r w:rsidR="005C7500" w:rsidRPr="00F83DD4">
        <w:rPr>
          <w:rFonts w:ascii="Times New Roman" w:hAnsi="Times New Roman"/>
          <w:b/>
          <w:bCs/>
          <w:sz w:val="22"/>
          <w:szCs w:val="22"/>
          <w:lang w:val="lt-LT"/>
        </w:rPr>
        <w:t>7</w:t>
      </w:r>
      <w:r w:rsidR="009C7EDA" w:rsidRPr="00F83DD4">
        <w:rPr>
          <w:rFonts w:ascii="Times New Roman" w:hAnsi="Times New Roman"/>
          <w:b/>
          <w:bCs/>
          <w:sz w:val="22"/>
          <w:szCs w:val="22"/>
          <w:lang w:val="lt-LT"/>
        </w:rPr>
        <w:t xml:space="preserve"> d.</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Dėl Atleidimo nuo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lastRenderedPageBreak/>
          <w:t>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P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1F30AB6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10.4. Rangovas privalo neatlygintinai pašalinti visus defektus, už kuriuos atsako Rangovas, bei jų sąlygotą žalą per Užsakovo pretenzijoje nustatytus protingus technologiškai pagrįstus terminus, kurie skaičiuojami nuo pretenzijos gavimo dienos</w:t>
      </w:r>
      <w:r w:rsidR="00430336">
        <w:rPr>
          <w:rFonts w:ascii="Times New Roman" w:eastAsia="Calibri" w:hAnsi="Times New Roman"/>
          <w:sz w:val="22"/>
          <w:szCs w:val="22"/>
          <w:lang w:val="lt-LT"/>
        </w:rPr>
        <w:t>.</w:t>
      </w:r>
    </w:p>
    <w:p w14:paraId="235770BC" w14:textId="29B685FC"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77229FF"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77FEC5F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49F5B5BF"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xml:space="preserve">. Už vėlavimą pašalinti defektus, Užsakovas turi teisę reikalauti Rangovo sumokėti </w:t>
      </w:r>
      <w:r w:rsidR="00430336">
        <w:rPr>
          <w:rFonts w:ascii="Times New Roman" w:eastAsia="Arial" w:hAnsi="Times New Roman"/>
          <w:sz w:val="22"/>
          <w:szCs w:val="22"/>
          <w:lang w:val="lt-LT" w:eastAsia="en-US"/>
        </w:rPr>
        <w:t>50,00 (penkiasdešimt) Eur</w:t>
      </w:r>
      <w:r w:rsidRPr="00A86627">
        <w:rPr>
          <w:rFonts w:ascii="Times New Roman" w:eastAsia="Arial" w:hAnsi="Times New Roman"/>
          <w:sz w:val="22"/>
          <w:szCs w:val="22"/>
          <w:lang w:val="lt-LT" w:eastAsia="en-US"/>
        </w:rPr>
        <w:t xml:space="preserve">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w:t>
      </w:r>
      <w:r w:rsidRPr="00AB40A4">
        <w:rPr>
          <w:rFonts w:ascii="Times New Roman" w:hAnsi="Times New Roman"/>
          <w:sz w:val="22"/>
          <w:szCs w:val="22"/>
          <w:lang w:val="lt-LT" w:eastAsia="en-US"/>
        </w:rPr>
        <w:lastRenderedPageBreak/>
        <w:t xml:space="preserve">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61FCC024" w14:textId="77777777" w:rsidR="00C1517D" w:rsidRDefault="00C1517D" w:rsidP="00CD3906">
      <w:pPr>
        <w:jc w:val="both"/>
        <w:rPr>
          <w:rFonts w:ascii="Times New Roman" w:hAnsi="Times New Roman"/>
          <w:sz w:val="22"/>
          <w:szCs w:val="22"/>
        </w:rPr>
      </w:pPr>
    </w:p>
    <w:p w14:paraId="740597B0" w14:textId="77777777" w:rsidR="00C1517D" w:rsidRDefault="00C1517D" w:rsidP="00CD3906">
      <w:pPr>
        <w:jc w:val="both"/>
        <w:rPr>
          <w:rFonts w:ascii="Times New Roman" w:hAnsi="Times New Roman"/>
          <w:sz w:val="22"/>
          <w:szCs w:val="22"/>
        </w:rPr>
      </w:pPr>
    </w:p>
    <w:p w14:paraId="328FE50D" w14:textId="77777777" w:rsidR="00C1517D" w:rsidRDefault="00C1517D" w:rsidP="00CD3906">
      <w:pPr>
        <w:jc w:val="both"/>
        <w:rPr>
          <w:rFonts w:ascii="Times New Roman" w:hAnsi="Times New Roman"/>
          <w:sz w:val="22"/>
          <w:szCs w:val="22"/>
        </w:rPr>
      </w:pPr>
    </w:p>
    <w:p w14:paraId="51E9210D" w14:textId="15993B98"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.6. Atsakingi asmenys:</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C6F6F6E"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Rangovas</w:t>
            </w:r>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lastRenderedPageBreak/>
              <w:t>Vardas, pavardė</w:t>
            </w:r>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7734C" w14:textId="77777777" w:rsidR="0073783F" w:rsidRDefault="0073783F">
      <w:r>
        <w:separator/>
      </w:r>
    </w:p>
  </w:endnote>
  <w:endnote w:type="continuationSeparator" w:id="0">
    <w:p w14:paraId="6866FFD7" w14:textId="77777777" w:rsidR="0073783F" w:rsidRDefault="0073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1F84916B"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84828">
      <w:rPr>
        <w:rFonts w:ascii="Times New Roman" w:hAnsi="Times New Roman"/>
        <w:sz w:val="18"/>
        <w:szCs w:val="18"/>
        <w:lang w:val="lt-LT"/>
      </w:rPr>
      <w:t>PEl. grindys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6266B" w14:textId="77777777" w:rsidR="0073783F" w:rsidRDefault="0073783F">
      <w:r>
        <w:separator/>
      </w:r>
    </w:p>
  </w:footnote>
  <w:footnote w:type="continuationSeparator" w:id="0">
    <w:p w14:paraId="45A64419" w14:textId="77777777" w:rsidR="0073783F" w:rsidRDefault="0073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2E3"/>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971A0"/>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C5"/>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5DC5"/>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47E1C"/>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4F5"/>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062"/>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107"/>
    <w:rsid w:val="00224322"/>
    <w:rsid w:val="0022500A"/>
    <w:rsid w:val="00226B7B"/>
    <w:rsid w:val="002273BD"/>
    <w:rsid w:val="00227B6C"/>
    <w:rsid w:val="00230C56"/>
    <w:rsid w:val="00231147"/>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0F3"/>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1A05"/>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26D4"/>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6614"/>
    <w:rsid w:val="002C7455"/>
    <w:rsid w:val="002C79A8"/>
    <w:rsid w:val="002D031B"/>
    <w:rsid w:val="002D09AD"/>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4EFC"/>
    <w:rsid w:val="00415122"/>
    <w:rsid w:val="00415EE9"/>
    <w:rsid w:val="00415F3B"/>
    <w:rsid w:val="00417B6D"/>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27BE0"/>
    <w:rsid w:val="00430042"/>
    <w:rsid w:val="00430336"/>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2E32"/>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7E7"/>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05B"/>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5E10"/>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2EF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C7500"/>
    <w:rsid w:val="005D2B57"/>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A72"/>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B6AFA"/>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3B8"/>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6DC2"/>
    <w:rsid w:val="0072779B"/>
    <w:rsid w:val="00727931"/>
    <w:rsid w:val="00727E7D"/>
    <w:rsid w:val="00731648"/>
    <w:rsid w:val="00732CC3"/>
    <w:rsid w:val="00733AEF"/>
    <w:rsid w:val="00734045"/>
    <w:rsid w:val="00735733"/>
    <w:rsid w:val="007357C6"/>
    <w:rsid w:val="00736D1C"/>
    <w:rsid w:val="0073708F"/>
    <w:rsid w:val="0073783F"/>
    <w:rsid w:val="0073793C"/>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81D"/>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0B69"/>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39E"/>
    <w:rsid w:val="00837449"/>
    <w:rsid w:val="00837521"/>
    <w:rsid w:val="00837B33"/>
    <w:rsid w:val="00841F8D"/>
    <w:rsid w:val="008422A3"/>
    <w:rsid w:val="00842407"/>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85B"/>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0E03"/>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3CA"/>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94F"/>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2D6"/>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8C0"/>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522"/>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5278"/>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517D"/>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5D3"/>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07D2"/>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14AF1"/>
    <w:rsid w:val="00D2455F"/>
    <w:rsid w:val="00D24952"/>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674"/>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41E2"/>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0302C"/>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3FC9"/>
    <w:rsid w:val="00E95810"/>
    <w:rsid w:val="00E9594F"/>
    <w:rsid w:val="00E95C03"/>
    <w:rsid w:val="00E95C18"/>
    <w:rsid w:val="00E96A95"/>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1DF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195"/>
    <w:rsid w:val="00EF2EAF"/>
    <w:rsid w:val="00EF3B55"/>
    <w:rsid w:val="00EF3FC9"/>
    <w:rsid w:val="00EF4431"/>
    <w:rsid w:val="00EF4869"/>
    <w:rsid w:val="00EF4F29"/>
    <w:rsid w:val="00EF5158"/>
    <w:rsid w:val="00EF5282"/>
    <w:rsid w:val="00EF5EA8"/>
    <w:rsid w:val="00EF646C"/>
    <w:rsid w:val="00EF7554"/>
    <w:rsid w:val="00F003F5"/>
    <w:rsid w:val="00F0090F"/>
    <w:rsid w:val="00F00D54"/>
    <w:rsid w:val="00F0152C"/>
    <w:rsid w:val="00F01574"/>
    <w:rsid w:val="00F019EB"/>
    <w:rsid w:val="00F0249E"/>
    <w:rsid w:val="00F03F0A"/>
    <w:rsid w:val="00F0464C"/>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0A50"/>
    <w:rsid w:val="00F41A96"/>
    <w:rsid w:val="00F42294"/>
    <w:rsid w:val="00F42295"/>
    <w:rsid w:val="00F42ACB"/>
    <w:rsid w:val="00F43850"/>
    <w:rsid w:val="00F443B6"/>
    <w:rsid w:val="00F4452E"/>
    <w:rsid w:val="00F44CAC"/>
    <w:rsid w:val="00F45FFD"/>
    <w:rsid w:val="00F460DA"/>
    <w:rsid w:val="00F464A5"/>
    <w:rsid w:val="00F46BD9"/>
    <w:rsid w:val="00F46FA2"/>
    <w:rsid w:val="00F4797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DD4"/>
    <w:rsid w:val="00F83FB5"/>
    <w:rsid w:val="00F84828"/>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4C1"/>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6FD"/>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19</Pages>
  <Words>38756</Words>
  <Characters>22092</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42</cp:revision>
  <cp:lastPrinted>2026-04-15T11:14:00Z</cp:lastPrinted>
  <dcterms:created xsi:type="dcterms:W3CDTF">2026-05-22T07:20:00Z</dcterms:created>
  <dcterms:modified xsi:type="dcterms:W3CDTF">2026-06-04T11:52:00Z</dcterms:modified>
</cp:coreProperties>
</file>